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EAD" w:rsidRPr="00AE315D" w:rsidRDefault="00284EAD" w:rsidP="00284EAD">
      <w:pPr>
        <w:pStyle w:val="1"/>
        <w:tabs>
          <w:tab w:val="left" w:pos="6804"/>
        </w:tabs>
        <w:spacing w:line="240" w:lineRule="auto"/>
        <w:ind w:firstLine="6237"/>
        <w:jc w:val="right"/>
        <w:rPr>
          <w:b/>
          <w:sz w:val="24"/>
          <w:szCs w:val="24"/>
        </w:rPr>
      </w:pPr>
      <w:r w:rsidRPr="00AE315D">
        <w:rPr>
          <w:b/>
          <w:sz w:val="24"/>
          <w:szCs w:val="24"/>
        </w:rPr>
        <w:t xml:space="preserve">Приложение </w:t>
      </w:r>
      <w:r w:rsidR="000104B1">
        <w:rPr>
          <w:b/>
          <w:sz w:val="24"/>
          <w:szCs w:val="24"/>
        </w:rPr>
        <w:t>6</w:t>
      </w:r>
      <w:r w:rsidRPr="00AE315D">
        <w:rPr>
          <w:b/>
          <w:sz w:val="24"/>
          <w:szCs w:val="24"/>
        </w:rPr>
        <w:t xml:space="preserve"> </w:t>
      </w:r>
    </w:p>
    <w:p w:rsidR="00284EAD" w:rsidRPr="00AE315D" w:rsidRDefault="00284EAD" w:rsidP="00284EAD">
      <w:pPr>
        <w:pStyle w:val="1"/>
        <w:tabs>
          <w:tab w:val="left" w:pos="6804"/>
        </w:tabs>
        <w:spacing w:line="240" w:lineRule="auto"/>
        <w:ind w:firstLine="6237"/>
        <w:jc w:val="right"/>
        <w:rPr>
          <w:sz w:val="24"/>
          <w:szCs w:val="24"/>
        </w:rPr>
      </w:pPr>
      <w:r w:rsidRPr="00AE315D">
        <w:rPr>
          <w:sz w:val="24"/>
          <w:szCs w:val="24"/>
        </w:rPr>
        <w:t>к Тарифному соглашению</w:t>
      </w:r>
    </w:p>
    <w:p w:rsidR="00284EAD" w:rsidRDefault="00284EAD" w:rsidP="00D45099">
      <w:pPr>
        <w:shd w:val="clear" w:color="auto" w:fill="FFFFFF"/>
        <w:ind w:firstLine="709"/>
        <w:jc w:val="center"/>
        <w:rPr>
          <w:b/>
          <w:bCs/>
          <w:color w:val="000000"/>
          <w:spacing w:val="-2"/>
          <w:sz w:val="24"/>
          <w:szCs w:val="24"/>
        </w:rPr>
      </w:pPr>
    </w:p>
    <w:p w:rsidR="00C87D03" w:rsidRDefault="0065359F" w:rsidP="00D45099">
      <w:pPr>
        <w:shd w:val="clear" w:color="auto" w:fill="FFFFFF"/>
        <w:ind w:firstLine="709"/>
        <w:jc w:val="center"/>
        <w:rPr>
          <w:b/>
          <w:bCs/>
          <w:color w:val="000000"/>
          <w:spacing w:val="1"/>
          <w:sz w:val="24"/>
          <w:szCs w:val="24"/>
        </w:rPr>
      </w:pPr>
      <w:r w:rsidRPr="00D45099">
        <w:rPr>
          <w:b/>
          <w:bCs/>
          <w:color w:val="000000"/>
          <w:spacing w:val="-2"/>
          <w:sz w:val="24"/>
          <w:szCs w:val="24"/>
        </w:rPr>
        <w:t>Порядок</w:t>
      </w:r>
      <w:r w:rsidR="00D45099" w:rsidRPr="00D45099">
        <w:rPr>
          <w:b/>
          <w:bCs/>
          <w:color w:val="000000"/>
          <w:spacing w:val="-2"/>
          <w:sz w:val="24"/>
          <w:szCs w:val="24"/>
        </w:rPr>
        <w:t xml:space="preserve"> </w:t>
      </w:r>
      <w:r w:rsidRPr="00D45099">
        <w:rPr>
          <w:b/>
          <w:bCs/>
          <w:color w:val="000000"/>
          <w:spacing w:val="-2"/>
          <w:sz w:val="24"/>
          <w:szCs w:val="24"/>
        </w:rPr>
        <w:t>оплаты</w:t>
      </w:r>
      <w:r w:rsidR="00D45099" w:rsidRPr="00D45099">
        <w:rPr>
          <w:b/>
          <w:bCs/>
          <w:color w:val="000000"/>
          <w:spacing w:val="-2"/>
          <w:sz w:val="24"/>
          <w:szCs w:val="24"/>
        </w:rPr>
        <w:t xml:space="preserve"> </w:t>
      </w:r>
      <w:r w:rsidRPr="00D45099">
        <w:rPr>
          <w:b/>
          <w:bCs/>
          <w:color w:val="000000"/>
          <w:spacing w:val="-2"/>
          <w:sz w:val="24"/>
          <w:szCs w:val="24"/>
        </w:rPr>
        <w:t>по</w:t>
      </w:r>
      <w:r w:rsidR="00D45099" w:rsidRPr="00D45099">
        <w:rPr>
          <w:b/>
          <w:bCs/>
          <w:color w:val="000000"/>
          <w:spacing w:val="-2"/>
          <w:sz w:val="24"/>
          <w:szCs w:val="24"/>
        </w:rPr>
        <w:t xml:space="preserve"> </w:t>
      </w:r>
      <w:r w:rsidRPr="00D45099">
        <w:rPr>
          <w:b/>
          <w:bCs/>
          <w:color w:val="000000"/>
          <w:spacing w:val="-2"/>
          <w:sz w:val="24"/>
          <w:szCs w:val="24"/>
        </w:rPr>
        <w:t>диспансеризации</w:t>
      </w:r>
      <w:r w:rsidR="00D45099" w:rsidRPr="00D45099">
        <w:rPr>
          <w:b/>
          <w:bCs/>
          <w:color w:val="000000"/>
          <w:spacing w:val="-2"/>
          <w:sz w:val="24"/>
          <w:szCs w:val="24"/>
        </w:rPr>
        <w:t xml:space="preserve"> </w:t>
      </w:r>
      <w:r w:rsidRPr="00D45099">
        <w:rPr>
          <w:b/>
          <w:bCs/>
          <w:color w:val="000000"/>
          <w:spacing w:val="-2"/>
          <w:sz w:val="24"/>
          <w:szCs w:val="24"/>
        </w:rPr>
        <w:t>определенных</w:t>
      </w:r>
      <w:r w:rsidR="00D45099" w:rsidRPr="00D45099">
        <w:rPr>
          <w:b/>
          <w:bCs/>
          <w:color w:val="000000"/>
          <w:spacing w:val="-2"/>
          <w:sz w:val="24"/>
          <w:szCs w:val="24"/>
        </w:rPr>
        <w:t xml:space="preserve"> </w:t>
      </w:r>
      <w:r w:rsidRPr="00D45099">
        <w:rPr>
          <w:b/>
          <w:bCs/>
          <w:color w:val="000000"/>
          <w:spacing w:val="-2"/>
          <w:sz w:val="24"/>
          <w:szCs w:val="24"/>
        </w:rPr>
        <w:t>гру</w:t>
      </w:r>
      <w:proofErr w:type="gramStart"/>
      <w:r w:rsidRPr="00D45099">
        <w:rPr>
          <w:b/>
          <w:bCs/>
          <w:color w:val="000000"/>
          <w:spacing w:val="-2"/>
          <w:sz w:val="24"/>
          <w:szCs w:val="24"/>
        </w:rPr>
        <w:t>пп</w:t>
      </w:r>
      <w:r w:rsidR="00D45099" w:rsidRPr="00D45099">
        <w:rPr>
          <w:b/>
          <w:bCs/>
          <w:color w:val="000000"/>
          <w:spacing w:val="-2"/>
          <w:sz w:val="24"/>
          <w:szCs w:val="24"/>
        </w:rPr>
        <w:t xml:space="preserve"> </w:t>
      </w:r>
      <w:r w:rsidRPr="00D45099">
        <w:rPr>
          <w:b/>
          <w:bCs/>
          <w:color w:val="000000"/>
          <w:spacing w:val="-2"/>
          <w:sz w:val="24"/>
          <w:szCs w:val="24"/>
        </w:rPr>
        <w:t>взр</w:t>
      </w:r>
      <w:proofErr w:type="gramEnd"/>
      <w:r w:rsidRPr="00D45099">
        <w:rPr>
          <w:b/>
          <w:bCs/>
          <w:color w:val="000000"/>
          <w:spacing w:val="-2"/>
          <w:sz w:val="24"/>
          <w:szCs w:val="24"/>
        </w:rPr>
        <w:t>ослого</w:t>
      </w:r>
      <w:r w:rsidR="00D45099" w:rsidRPr="00D45099">
        <w:rPr>
          <w:b/>
          <w:bCs/>
          <w:color w:val="000000"/>
          <w:spacing w:val="-2"/>
          <w:sz w:val="24"/>
          <w:szCs w:val="24"/>
        </w:rPr>
        <w:t xml:space="preserve"> </w:t>
      </w:r>
      <w:r w:rsidRPr="00D45099">
        <w:rPr>
          <w:b/>
          <w:bCs/>
          <w:color w:val="000000"/>
          <w:spacing w:val="1"/>
          <w:sz w:val="24"/>
          <w:szCs w:val="24"/>
        </w:rPr>
        <w:t>населения</w:t>
      </w:r>
      <w:r w:rsidR="00D45099" w:rsidRPr="00D45099">
        <w:rPr>
          <w:b/>
          <w:bCs/>
          <w:color w:val="000000"/>
          <w:spacing w:val="1"/>
          <w:sz w:val="24"/>
          <w:szCs w:val="24"/>
        </w:rPr>
        <w:t xml:space="preserve"> </w:t>
      </w:r>
      <w:r w:rsidRPr="00D45099">
        <w:rPr>
          <w:b/>
          <w:bCs/>
          <w:color w:val="000000"/>
          <w:spacing w:val="1"/>
          <w:sz w:val="24"/>
          <w:szCs w:val="24"/>
        </w:rPr>
        <w:t>на</w:t>
      </w:r>
      <w:r w:rsidR="00D45099" w:rsidRPr="00D45099">
        <w:rPr>
          <w:b/>
          <w:bCs/>
          <w:color w:val="000000"/>
          <w:spacing w:val="1"/>
          <w:sz w:val="24"/>
          <w:szCs w:val="24"/>
        </w:rPr>
        <w:t xml:space="preserve"> </w:t>
      </w:r>
      <w:r w:rsidRPr="00D45099">
        <w:rPr>
          <w:b/>
          <w:bCs/>
          <w:color w:val="000000"/>
          <w:spacing w:val="1"/>
          <w:sz w:val="24"/>
          <w:szCs w:val="24"/>
        </w:rPr>
        <w:t>территории</w:t>
      </w:r>
      <w:r w:rsidR="00D45099" w:rsidRPr="00D45099">
        <w:rPr>
          <w:b/>
          <w:bCs/>
          <w:color w:val="000000"/>
          <w:spacing w:val="1"/>
          <w:sz w:val="24"/>
          <w:szCs w:val="24"/>
        </w:rPr>
        <w:t xml:space="preserve"> </w:t>
      </w:r>
      <w:r w:rsidRPr="00D45099">
        <w:rPr>
          <w:b/>
          <w:bCs/>
          <w:color w:val="000000"/>
          <w:spacing w:val="1"/>
          <w:sz w:val="24"/>
          <w:szCs w:val="24"/>
        </w:rPr>
        <w:t>Новосибирской</w:t>
      </w:r>
      <w:r w:rsidR="00D45099" w:rsidRPr="00D45099">
        <w:rPr>
          <w:b/>
          <w:bCs/>
          <w:color w:val="000000"/>
          <w:spacing w:val="1"/>
          <w:sz w:val="24"/>
          <w:szCs w:val="24"/>
        </w:rPr>
        <w:t xml:space="preserve"> </w:t>
      </w:r>
      <w:r w:rsidRPr="00D45099">
        <w:rPr>
          <w:b/>
          <w:bCs/>
          <w:color w:val="000000"/>
          <w:spacing w:val="1"/>
          <w:sz w:val="24"/>
          <w:szCs w:val="24"/>
        </w:rPr>
        <w:t>области</w:t>
      </w:r>
    </w:p>
    <w:p w:rsidR="00284EAD" w:rsidRPr="00D45099" w:rsidRDefault="00284EAD" w:rsidP="00D45099">
      <w:pPr>
        <w:shd w:val="clear" w:color="auto" w:fill="FFFFFF"/>
        <w:ind w:firstLine="709"/>
        <w:jc w:val="center"/>
        <w:rPr>
          <w:sz w:val="24"/>
          <w:szCs w:val="24"/>
        </w:rPr>
      </w:pPr>
    </w:p>
    <w:p w:rsidR="00C87D03" w:rsidRPr="00D45099" w:rsidRDefault="0065359F" w:rsidP="00D45099">
      <w:pPr>
        <w:numPr>
          <w:ilvl w:val="0"/>
          <w:numId w:val="1"/>
        </w:numPr>
        <w:shd w:val="clear" w:color="auto" w:fill="FFFFFF"/>
        <w:tabs>
          <w:tab w:val="left" w:pos="1363"/>
        </w:tabs>
        <w:ind w:firstLine="709"/>
        <w:jc w:val="both"/>
        <w:rPr>
          <w:color w:val="000000"/>
          <w:spacing w:val="-40"/>
          <w:sz w:val="24"/>
          <w:szCs w:val="24"/>
        </w:rPr>
      </w:pPr>
      <w:proofErr w:type="gramStart"/>
      <w:r w:rsidRPr="00D45099">
        <w:rPr>
          <w:color w:val="000000"/>
          <w:spacing w:val="2"/>
          <w:sz w:val="24"/>
          <w:szCs w:val="24"/>
        </w:rPr>
        <w:t>Диспансеризация</w:t>
      </w:r>
      <w:r w:rsidR="00D45099" w:rsidRPr="00D45099">
        <w:rPr>
          <w:color w:val="000000"/>
          <w:spacing w:val="2"/>
          <w:sz w:val="24"/>
          <w:szCs w:val="24"/>
        </w:rPr>
        <w:t xml:space="preserve"> </w:t>
      </w:r>
      <w:r w:rsidRPr="00D45099">
        <w:rPr>
          <w:color w:val="000000"/>
          <w:spacing w:val="2"/>
          <w:sz w:val="24"/>
          <w:szCs w:val="24"/>
        </w:rPr>
        <w:t>определенных</w:t>
      </w:r>
      <w:r w:rsidR="00D45099" w:rsidRPr="00D45099">
        <w:rPr>
          <w:color w:val="000000"/>
          <w:spacing w:val="2"/>
          <w:sz w:val="24"/>
          <w:szCs w:val="24"/>
        </w:rPr>
        <w:t xml:space="preserve"> </w:t>
      </w:r>
      <w:r w:rsidRPr="00D45099">
        <w:rPr>
          <w:color w:val="000000"/>
          <w:spacing w:val="2"/>
          <w:sz w:val="24"/>
          <w:szCs w:val="24"/>
        </w:rPr>
        <w:t>групп</w:t>
      </w:r>
      <w:r w:rsidR="00D45099" w:rsidRPr="00D45099">
        <w:rPr>
          <w:color w:val="000000"/>
          <w:spacing w:val="2"/>
          <w:sz w:val="24"/>
          <w:szCs w:val="24"/>
        </w:rPr>
        <w:t xml:space="preserve"> </w:t>
      </w:r>
      <w:r w:rsidRPr="00D45099">
        <w:rPr>
          <w:color w:val="000000"/>
          <w:spacing w:val="2"/>
          <w:sz w:val="24"/>
          <w:szCs w:val="24"/>
        </w:rPr>
        <w:t>взрослого</w:t>
      </w:r>
      <w:r w:rsidR="00D45099" w:rsidRPr="00D45099">
        <w:rPr>
          <w:color w:val="000000"/>
          <w:spacing w:val="2"/>
          <w:sz w:val="24"/>
          <w:szCs w:val="24"/>
        </w:rPr>
        <w:t xml:space="preserve"> </w:t>
      </w:r>
      <w:r w:rsidRPr="00D45099">
        <w:rPr>
          <w:color w:val="000000"/>
          <w:spacing w:val="2"/>
          <w:sz w:val="24"/>
          <w:szCs w:val="24"/>
        </w:rPr>
        <w:t>населения</w:t>
      </w:r>
      <w:r w:rsidR="00D45099" w:rsidRPr="00D45099">
        <w:rPr>
          <w:color w:val="000000"/>
          <w:spacing w:val="2"/>
          <w:sz w:val="24"/>
          <w:szCs w:val="24"/>
        </w:rPr>
        <w:t xml:space="preserve"> </w:t>
      </w:r>
      <w:r w:rsidRPr="00D45099">
        <w:rPr>
          <w:color w:val="000000"/>
          <w:spacing w:val="2"/>
          <w:sz w:val="24"/>
          <w:szCs w:val="24"/>
        </w:rPr>
        <w:t>на</w:t>
      </w:r>
      <w:r w:rsidR="00D45099" w:rsidRPr="00D45099">
        <w:rPr>
          <w:color w:val="000000"/>
          <w:spacing w:val="2"/>
          <w:sz w:val="24"/>
          <w:szCs w:val="24"/>
        </w:rPr>
        <w:t xml:space="preserve"> </w:t>
      </w:r>
      <w:r w:rsidRPr="00D45099">
        <w:rPr>
          <w:color w:val="000000"/>
          <w:spacing w:val="4"/>
          <w:sz w:val="24"/>
          <w:szCs w:val="24"/>
        </w:rPr>
        <w:t>территории</w:t>
      </w:r>
      <w:r w:rsidR="00D45099" w:rsidRPr="00D45099">
        <w:rPr>
          <w:color w:val="000000"/>
          <w:spacing w:val="4"/>
          <w:sz w:val="24"/>
          <w:szCs w:val="24"/>
        </w:rPr>
        <w:t xml:space="preserve"> </w:t>
      </w:r>
      <w:r w:rsidRPr="00D45099">
        <w:rPr>
          <w:color w:val="000000"/>
          <w:spacing w:val="4"/>
          <w:sz w:val="24"/>
          <w:szCs w:val="24"/>
        </w:rPr>
        <w:t>Новосибирской</w:t>
      </w:r>
      <w:r w:rsidR="00D45099" w:rsidRPr="00D45099">
        <w:rPr>
          <w:color w:val="000000"/>
          <w:spacing w:val="4"/>
          <w:sz w:val="24"/>
          <w:szCs w:val="24"/>
        </w:rPr>
        <w:t xml:space="preserve"> </w:t>
      </w:r>
      <w:r w:rsidRPr="00D45099">
        <w:rPr>
          <w:color w:val="000000"/>
          <w:spacing w:val="4"/>
          <w:sz w:val="24"/>
          <w:szCs w:val="24"/>
        </w:rPr>
        <w:t>области</w:t>
      </w:r>
      <w:r w:rsidR="00D45099" w:rsidRPr="00D45099">
        <w:rPr>
          <w:color w:val="000000"/>
          <w:spacing w:val="4"/>
          <w:sz w:val="24"/>
          <w:szCs w:val="24"/>
        </w:rPr>
        <w:t xml:space="preserve"> </w:t>
      </w:r>
      <w:r w:rsidRPr="00D45099">
        <w:rPr>
          <w:color w:val="000000"/>
          <w:spacing w:val="4"/>
          <w:sz w:val="24"/>
          <w:szCs w:val="24"/>
        </w:rPr>
        <w:t>осуществляется</w:t>
      </w:r>
      <w:r w:rsidR="00D45099" w:rsidRPr="00D45099">
        <w:rPr>
          <w:color w:val="000000"/>
          <w:spacing w:val="4"/>
          <w:sz w:val="24"/>
          <w:szCs w:val="24"/>
        </w:rPr>
        <w:t xml:space="preserve"> </w:t>
      </w:r>
      <w:r w:rsidRPr="00D45099">
        <w:rPr>
          <w:color w:val="000000"/>
          <w:spacing w:val="4"/>
          <w:sz w:val="24"/>
          <w:szCs w:val="24"/>
        </w:rPr>
        <w:t>в</w:t>
      </w:r>
      <w:r w:rsidR="00D45099" w:rsidRPr="00D45099">
        <w:rPr>
          <w:color w:val="000000"/>
          <w:spacing w:val="4"/>
          <w:sz w:val="24"/>
          <w:szCs w:val="24"/>
        </w:rPr>
        <w:t xml:space="preserve"> </w:t>
      </w:r>
      <w:r w:rsidRPr="00D45099">
        <w:rPr>
          <w:color w:val="000000"/>
          <w:spacing w:val="4"/>
          <w:sz w:val="24"/>
          <w:szCs w:val="24"/>
        </w:rPr>
        <w:t>соответствии</w:t>
      </w:r>
      <w:r w:rsidR="00D45099" w:rsidRPr="00D45099">
        <w:rPr>
          <w:color w:val="000000"/>
          <w:spacing w:val="4"/>
          <w:sz w:val="24"/>
          <w:szCs w:val="24"/>
        </w:rPr>
        <w:t xml:space="preserve"> </w:t>
      </w:r>
      <w:r w:rsidRPr="00D45099">
        <w:rPr>
          <w:color w:val="000000"/>
          <w:spacing w:val="4"/>
          <w:sz w:val="24"/>
          <w:szCs w:val="24"/>
        </w:rPr>
        <w:t>с</w:t>
      </w:r>
      <w:r w:rsidR="00D45099" w:rsidRPr="00D45099">
        <w:rPr>
          <w:color w:val="000000"/>
          <w:spacing w:val="4"/>
          <w:sz w:val="24"/>
          <w:szCs w:val="24"/>
        </w:rPr>
        <w:t xml:space="preserve"> </w:t>
      </w:r>
      <w:r w:rsidRPr="00D45099">
        <w:rPr>
          <w:color w:val="000000"/>
          <w:spacing w:val="4"/>
          <w:sz w:val="24"/>
          <w:szCs w:val="24"/>
        </w:rPr>
        <w:t>приказом</w:t>
      </w:r>
      <w:r w:rsidR="00D45099" w:rsidRPr="00D45099">
        <w:rPr>
          <w:color w:val="000000"/>
          <w:spacing w:val="4"/>
          <w:sz w:val="24"/>
          <w:szCs w:val="24"/>
        </w:rPr>
        <w:t xml:space="preserve"> </w:t>
      </w:r>
      <w:r w:rsidRPr="00D45099">
        <w:rPr>
          <w:color w:val="000000"/>
          <w:spacing w:val="-2"/>
          <w:sz w:val="24"/>
          <w:szCs w:val="24"/>
        </w:rPr>
        <w:t>Министерства</w:t>
      </w:r>
      <w:r w:rsidR="00D45099" w:rsidRPr="00D45099">
        <w:rPr>
          <w:color w:val="000000"/>
          <w:spacing w:val="-2"/>
          <w:sz w:val="24"/>
          <w:szCs w:val="24"/>
        </w:rPr>
        <w:t xml:space="preserve"> </w:t>
      </w:r>
      <w:r w:rsidRPr="00D45099">
        <w:rPr>
          <w:color w:val="000000"/>
          <w:spacing w:val="-2"/>
          <w:sz w:val="24"/>
          <w:szCs w:val="24"/>
        </w:rPr>
        <w:t>здравоохранения</w:t>
      </w:r>
      <w:r w:rsidR="00D45099" w:rsidRPr="00D45099">
        <w:rPr>
          <w:color w:val="000000"/>
          <w:spacing w:val="-2"/>
          <w:sz w:val="24"/>
          <w:szCs w:val="24"/>
        </w:rPr>
        <w:t xml:space="preserve"> </w:t>
      </w:r>
      <w:r w:rsidRPr="00D45099">
        <w:rPr>
          <w:color w:val="000000"/>
          <w:spacing w:val="-2"/>
          <w:sz w:val="24"/>
          <w:szCs w:val="24"/>
        </w:rPr>
        <w:t>Российской</w:t>
      </w:r>
      <w:r w:rsidR="00D45099" w:rsidRPr="00D45099">
        <w:rPr>
          <w:color w:val="000000"/>
          <w:spacing w:val="-2"/>
          <w:sz w:val="24"/>
          <w:szCs w:val="24"/>
        </w:rPr>
        <w:t xml:space="preserve"> </w:t>
      </w:r>
      <w:r w:rsidRPr="00D45099">
        <w:rPr>
          <w:color w:val="000000"/>
          <w:spacing w:val="-2"/>
          <w:sz w:val="24"/>
          <w:szCs w:val="24"/>
        </w:rPr>
        <w:t>Федерации</w:t>
      </w:r>
      <w:r w:rsidR="00D45099" w:rsidRPr="00D45099">
        <w:rPr>
          <w:color w:val="000000"/>
          <w:spacing w:val="-2"/>
          <w:sz w:val="24"/>
          <w:szCs w:val="24"/>
        </w:rPr>
        <w:t xml:space="preserve"> </w:t>
      </w:r>
      <w:r w:rsidRPr="00D45099">
        <w:rPr>
          <w:color w:val="000000"/>
          <w:spacing w:val="-2"/>
          <w:sz w:val="24"/>
          <w:szCs w:val="24"/>
        </w:rPr>
        <w:t>от</w:t>
      </w:r>
      <w:r w:rsidR="00D45099" w:rsidRPr="00D45099">
        <w:rPr>
          <w:color w:val="000000"/>
          <w:spacing w:val="-2"/>
          <w:sz w:val="24"/>
          <w:szCs w:val="24"/>
        </w:rPr>
        <w:t xml:space="preserve"> </w:t>
      </w:r>
      <w:r w:rsidRPr="00D45099">
        <w:rPr>
          <w:color w:val="000000"/>
          <w:spacing w:val="-2"/>
          <w:sz w:val="24"/>
          <w:szCs w:val="24"/>
        </w:rPr>
        <w:t>03.12.2012</w:t>
      </w:r>
      <w:r w:rsidR="00D45099" w:rsidRPr="00D45099">
        <w:rPr>
          <w:color w:val="000000"/>
          <w:spacing w:val="-2"/>
          <w:sz w:val="24"/>
          <w:szCs w:val="24"/>
        </w:rPr>
        <w:t xml:space="preserve"> </w:t>
      </w:r>
      <w:r w:rsidRPr="00D45099">
        <w:rPr>
          <w:color w:val="000000"/>
          <w:spacing w:val="-2"/>
          <w:sz w:val="24"/>
          <w:szCs w:val="24"/>
        </w:rPr>
        <w:t>№1006н</w:t>
      </w:r>
      <w:r w:rsidR="00D45099" w:rsidRPr="00D45099">
        <w:rPr>
          <w:color w:val="000000"/>
          <w:spacing w:val="-2"/>
          <w:sz w:val="24"/>
          <w:szCs w:val="24"/>
        </w:rPr>
        <w:t xml:space="preserve"> </w:t>
      </w:r>
      <w:r w:rsidRPr="00D45099">
        <w:rPr>
          <w:color w:val="000000"/>
          <w:spacing w:val="-2"/>
          <w:sz w:val="24"/>
          <w:szCs w:val="24"/>
        </w:rPr>
        <w:t>«Об</w:t>
      </w:r>
      <w:r w:rsidR="00D45099" w:rsidRPr="00D45099">
        <w:rPr>
          <w:color w:val="000000"/>
          <w:spacing w:val="-2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утверждении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порядка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проведения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диспансеризации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определенных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групп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взрослого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населения»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и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Приказом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министерства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здравоохранения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Новосибирской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области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от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10.04.2013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№1090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«О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порядке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проведения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диспансеризации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определенных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групп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взрослого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населения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Новосибирской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области».</w:t>
      </w:r>
      <w:proofErr w:type="gramEnd"/>
    </w:p>
    <w:p w:rsidR="00C87D03" w:rsidRPr="00D45099" w:rsidRDefault="0065359F" w:rsidP="00D45099">
      <w:pPr>
        <w:numPr>
          <w:ilvl w:val="0"/>
          <w:numId w:val="1"/>
        </w:numPr>
        <w:shd w:val="clear" w:color="auto" w:fill="FFFFFF"/>
        <w:tabs>
          <w:tab w:val="left" w:pos="1363"/>
        </w:tabs>
        <w:ind w:firstLine="709"/>
        <w:jc w:val="both"/>
        <w:rPr>
          <w:color w:val="000000"/>
          <w:spacing w:val="-28"/>
          <w:sz w:val="24"/>
          <w:szCs w:val="24"/>
        </w:rPr>
      </w:pPr>
      <w:r w:rsidRPr="00D45099">
        <w:rPr>
          <w:color w:val="000000"/>
          <w:spacing w:val="-1"/>
          <w:sz w:val="24"/>
          <w:szCs w:val="24"/>
        </w:rPr>
        <w:t>Оплата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медицинских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услуг,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оказанных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гражданам,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застрахованным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на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6"/>
          <w:sz w:val="24"/>
          <w:szCs w:val="24"/>
        </w:rPr>
        <w:t>территории</w:t>
      </w:r>
      <w:r w:rsidR="00D45099" w:rsidRPr="00D45099">
        <w:rPr>
          <w:color w:val="000000"/>
          <w:spacing w:val="6"/>
          <w:sz w:val="24"/>
          <w:szCs w:val="24"/>
        </w:rPr>
        <w:t xml:space="preserve"> </w:t>
      </w:r>
      <w:r w:rsidRPr="00D45099">
        <w:rPr>
          <w:color w:val="000000"/>
          <w:spacing w:val="6"/>
          <w:sz w:val="24"/>
          <w:szCs w:val="24"/>
        </w:rPr>
        <w:t>Новосибирской</w:t>
      </w:r>
      <w:r w:rsidR="00D45099" w:rsidRPr="00D45099">
        <w:rPr>
          <w:color w:val="000000"/>
          <w:spacing w:val="6"/>
          <w:sz w:val="24"/>
          <w:szCs w:val="24"/>
        </w:rPr>
        <w:t xml:space="preserve"> </w:t>
      </w:r>
      <w:r w:rsidRPr="00D45099">
        <w:rPr>
          <w:color w:val="000000"/>
          <w:spacing w:val="6"/>
          <w:sz w:val="24"/>
          <w:szCs w:val="24"/>
        </w:rPr>
        <w:t>области,</w:t>
      </w:r>
      <w:r w:rsidR="00D45099" w:rsidRPr="00D45099">
        <w:rPr>
          <w:color w:val="000000"/>
          <w:spacing w:val="6"/>
          <w:sz w:val="24"/>
          <w:szCs w:val="24"/>
        </w:rPr>
        <w:t xml:space="preserve"> </w:t>
      </w:r>
      <w:r w:rsidRPr="00D45099">
        <w:rPr>
          <w:color w:val="000000"/>
          <w:spacing w:val="6"/>
          <w:sz w:val="24"/>
          <w:szCs w:val="24"/>
        </w:rPr>
        <w:t>в</w:t>
      </w:r>
      <w:r w:rsidR="00D45099" w:rsidRPr="00D45099">
        <w:rPr>
          <w:color w:val="000000"/>
          <w:spacing w:val="6"/>
          <w:sz w:val="24"/>
          <w:szCs w:val="24"/>
        </w:rPr>
        <w:t xml:space="preserve"> </w:t>
      </w:r>
      <w:r w:rsidRPr="00D45099">
        <w:rPr>
          <w:color w:val="000000"/>
          <w:spacing w:val="6"/>
          <w:sz w:val="24"/>
          <w:szCs w:val="24"/>
        </w:rPr>
        <w:t>рамках</w:t>
      </w:r>
      <w:r w:rsidR="00D45099" w:rsidRPr="00D45099">
        <w:rPr>
          <w:color w:val="000000"/>
          <w:spacing w:val="6"/>
          <w:sz w:val="24"/>
          <w:szCs w:val="24"/>
        </w:rPr>
        <w:t xml:space="preserve"> </w:t>
      </w:r>
      <w:r w:rsidRPr="00D45099">
        <w:rPr>
          <w:color w:val="000000"/>
          <w:spacing w:val="6"/>
          <w:sz w:val="24"/>
          <w:szCs w:val="24"/>
        </w:rPr>
        <w:t>диспансеризации</w:t>
      </w:r>
      <w:r w:rsidR="00D45099" w:rsidRPr="00D45099">
        <w:rPr>
          <w:color w:val="000000"/>
          <w:spacing w:val="6"/>
          <w:sz w:val="24"/>
          <w:szCs w:val="24"/>
        </w:rPr>
        <w:t xml:space="preserve"> </w:t>
      </w:r>
      <w:r w:rsidRPr="00D45099">
        <w:rPr>
          <w:color w:val="000000"/>
          <w:spacing w:val="6"/>
          <w:sz w:val="24"/>
          <w:szCs w:val="24"/>
        </w:rPr>
        <w:t>производится</w:t>
      </w:r>
      <w:r w:rsidR="00D45099" w:rsidRPr="00D45099">
        <w:rPr>
          <w:color w:val="000000"/>
          <w:spacing w:val="6"/>
          <w:sz w:val="24"/>
          <w:szCs w:val="24"/>
        </w:rPr>
        <w:t xml:space="preserve"> </w:t>
      </w:r>
      <w:r w:rsidRPr="00D45099">
        <w:rPr>
          <w:color w:val="000000"/>
          <w:spacing w:val="6"/>
          <w:sz w:val="24"/>
          <w:szCs w:val="24"/>
        </w:rPr>
        <w:t>страховыми</w:t>
      </w:r>
      <w:r w:rsidR="00D45099" w:rsidRPr="00D45099">
        <w:rPr>
          <w:color w:val="000000"/>
          <w:spacing w:val="6"/>
          <w:sz w:val="24"/>
          <w:szCs w:val="24"/>
        </w:rPr>
        <w:t xml:space="preserve"> </w:t>
      </w:r>
      <w:r w:rsidRPr="00D45099">
        <w:rPr>
          <w:color w:val="000000"/>
          <w:spacing w:val="6"/>
          <w:sz w:val="24"/>
          <w:szCs w:val="24"/>
        </w:rPr>
        <w:t>медицинскими</w:t>
      </w:r>
      <w:r w:rsidR="00D45099" w:rsidRPr="00D45099">
        <w:rPr>
          <w:color w:val="000000"/>
          <w:spacing w:val="6"/>
          <w:sz w:val="24"/>
          <w:szCs w:val="24"/>
        </w:rPr>
        <w:t xml:space="preserve"> </w:t>
      </w:r>
      <w:r w:rsidRPr="00D45099">
        <w:rPr>
          <w:color w:val="000000"/>
          <w:spacing w:val="6"/>
          <w:sz w:val="24"/>
          <w:szCs w:val="24"/>
        </w:rPr>
        <w:t>организациями</w:t>
      </w:r>
      <w:r w:rsidR="00D45099" w:rsidRPr="00D45099">
        <w:rPr>
          <w:color w:val="000000"/>
          <w:spacing w:val="6"/>
          <w:sz w:val="24"/>
          <w:szCs w:val="24"/>
        </w:rPr>
        <w:t xml:space="preserve"> </w:t>
      </w:r>
      <w:r w:rsidRPr="00D45099">
        <w:rPr>
          <w:color w:val="000000"/>
          <w:spacing w:val="6"/>
          <w:sz w:val="24"/>
          <w:szCs w:val="24"/>
        </w:rPr>
        <w:t>на</w:t>
      </w:r>
      <w:r w:rsidR="00D45099" w:rsidRPr="00D45099">
        <w:rPr>
          <w:color w:val="000000"/>
          <w:spacing w:val="6"/>
          <w:sz w:val="24"/>
          <w:szCs w:val="24"/>
        </w:rPr>
        <w:t xml:space="preserve"> </w:t>
      </w:r>
      <w:r w:rsidRPr="00D45099">
        <w:rPr>
          <w:color w:val="000000"/>
          <w:spacing w:val="6"/>
          <w:sz w:val="24"/>
          <w:szCs w:val="24"/>
        </w:rPr>
        <w:t>основании</w:t>
      </w:r>
      <w:r w:rsidR="00D45099" w:rsidRPr="00D45099">
        <w:rPr>
          <w:color w:val="000000"/>
          <w:spacing w:val="6"/>
          <w:sz w:val="24"/>
          <w:szCs w:val="24"/>
        </w:rPr>
        <w:t xml:space="preserve"> </w:t>
      </w:r>
      <w:r w:rsidRPr="00D45099">
        <w:rPr>
          <w:color w:val="000000"/>
          <w:spacing w:val="6"/>
          <w:sz w:val="24"/>
          <w:szCs w:val="24"/>
        </w:rPr>
        <w:t>счетов</w:t>
      </w:r>
      <w:r w:rsidR="00D45099" w:rsidRPr="00D45099">
        <w:rPr>
          <w:color w:val="000000"/>
          <w:spacing w:val="6"/>
          <w:sz w:val="24"/>
          <w:szCs w:val="24"/>
        </w:rPr>
        <w:t xml:space="preserve"> </w:t>
      </w:r>
      <w:r w:rsidRPr="00D45099">
        <w:rPr>
          <w:color w:val="000000"/>
          <w:spacing w:val="6"/>
          <w:sz w:val="24"/>
          <w:szCs w:val="24"/>
        </w:rPr>
        <w:t>медицинских</w:t>
      </w:r>
      <w:r w:rsidR="00D45099" w:rsidRPr="00D45099">
        <w:rPr>
          <w:color w:val="000000"/>
          <w:spacing w:val="6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организаций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в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пределах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государственного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задания,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утвержденного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в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установленном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порядке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на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основании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реестров,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сформированных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по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3"/>
          <w:sz w:val="24"/>
          <w:szCs w:val="24"/>
        </w:rPr>
        <w:t>установленной</w:t>
      </w:r>
      <w:r w:rsidR="00D45099" w:rsidRPr="00D45099">
        <w:rPr>
          <w:color w:val="000000"/>
          <w:spacing w:val="3"/>
          <w:sz w:val="24"/>
          <w:szCs w:val="24"/>
        </w:rPr>
        <w:t xml:space="preserve"> </w:t>
      </w:r>
      <w:r w:rsidRPr="00D45099">
        <w:rPr>
          <w:color w:val="000000"/>
          <w:spacing w:val="3"/>
          <w:sz w:val="24"/>
          <w:szCs w:val="24"/>
        </w:rPr>
        <w:t>форме.</w:t>
      </w:r>
      <w:r w:rsidR="00D45099" w:rsidRPr="00D45099">
        <w:rPr>
          <w:color w:val="000000"/>
          <w:spacing w:val="3"/>
          <w:sz w:val="24"/>
          <w:szCs w:val="24"/>
        </w:rPr>
        <w:t xml:space="preserve"> </w:t>
      </w:r>
      <w:r w:rsidRPr="00D45099">
        <w:rPr>
          <w:color w:val="000000"/>
          <w:spacing w:val="3"/>
          <w:sz w:val="24"/>
          <w:szCs w:val="24"/>
        </w:rPr>
        <w:t>Взаиморасчеты</w:t>
      </w:r>
      <w:r w:rsidR="00D45099" w:rsidRPr="00D45099">
        <w:rPr>
          <w:color w:val="000000"/>
          <w:spacing w:val="3"/>
          <w:sz w:val="24"/>
          <w:szCs w:val="24"/>
        </w:rPr>
        <w:t xml:space="preserve"> </w:t>
      </w:r>
      <w:r w:rsidRPr="00D45099">
        <w:rPr>
          <w:color w:val="000000"/>
          <w:spacing w:val="3"/>
          <w:sz w:val="24"/>
          <w:szCs w:val="24"/>
        </w:rPr>
        <w:t>за</w:t>
      </w:r>
      <w:r w:rsidR="00D45099" w:rsidRPr="00D45099">
        <w:rPr>
          <w:color w:val="000000"/>
          <w:spacing w:val="3"/>
          <w:sz w:val="24"/>
          <w:szCs w:val="24"/>
        </w:rPr>
        <w:t xml:space="preserve"> </w:t>
      </w:r>
      <w:r w:rsidRPr="00D45099">
        <w:rPr>
          <w:color w:val="000000"/>
          <w:spacing w:val="3"/>
          <w:sz w:val="24"/>
          <w:szCs w:val="24"/>
        </w:rPr>
        <w:t>диагностические</w:t>
      </w:r>
      <w:r w:rsidR="00D45099" w:rsidRPr="00D45099">
        <w:rPr>
          <w:color w:val="000000"/>
          <w:spacing w:val="3"/>
          <w:sz w:val="24"/>
          <w:szCs w:val="24"/>
        </w:rPr>
        <w:t xml:space="preserve"> </w:t>
      </w:r>
      <w:r w:rsidRPr="00D45099">
        <w:rPr>
          <w:color w:val="000000"/>
          <w:spacing w:val="3"/>
          <w:sz w:val="24"/>
          <w:szCs w:val="24"/>
        </w:rPr>
        <w:t>и</w:t>
      </w:r>
      <w:r w:rsidR="00D45099" w:rsidRPr="00D45099">
        <w:rPr>
          <w:color w:val="000000"/>
          <w:spacing w:val="3"/>
          <w:sz w:val="24"/>
          <w:szCs w:val="24"/>
        </w:rPr>
        <w:t xml:space="preserve"> </w:t>
      </w:r>
      <w:r w:rsidRPr="00D45099">
        <w:rPr>
          <w:color w:val="000000"/>
          <w:spacing w:val="3"/>
          <w:sz w:val="24"/>
          <w:szCs w:val="24"/>
        </w:rPr>
        <w:t>консультационные</w:t>
      </w:r>
      <w:r w:rsidR="00D45099" w:rsidRPr="00D45099">
        <w:rPr>
          <w:color w:val="000000"/>
          <w:spacing w:val="3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услуги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осуществляются</w:t>
      </w:r>
      <w:r w:rsidR="00D45099" w:rsidRPr="00D45099">
        <w:rPr>
          <w:color w:val="000000"/>
          <w:spacing w:val="-1"/>
          <w:sz w:val="24"/>
          <w:szCs w:val="24"/>
        </w:rPr>
        <w:t xml:space="preserve"> медицинскими организациями </w:t>
      </w:r>
      <w:r w:rsidRPr="00D45099">
        <w:rPr>
          <w:color w:val="000000"/>
          <w:spacing w:val="-1"/>
          <w:sz w:val="24"/>
          <w:szCs w:val="24"/>
        </w:rPr>
        <w:t>самостоятельно,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за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исключением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видов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исследований,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не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подлежащих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взаиморасчетам,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финансируемым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в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5"/>
          <w:sz w:val="24"/>
          <w:szCs w:val="24"/>
        </w:rPr>
        <w:t>индивидуальном</w:t>
      </w:r>
      <w:r w:rsidR="00D45099" w:rsidRPr="00D45099">
        <w:rPr>
          <w:color w:val="000000"/>
          <w:spacing w:val="5"/>
          <w:sz w:val="24"/>
          <w:szCs w:val="24"/>
        </w:rPr>
        <w:t xml:space="preserve"> </w:t>
      </w:r>
      <w:r w:rsidRPr="00D45099">
        <w:rPr>
          <w:color w:val="000000"/>
          <w:spacing w:val="5"/>
          <w:sz w:val="24"/>
          <w:szCs w:val="24"/>
        </w:rPr>
        <w:t>порядке</w:t>
      </w:r>
      <w:r w:rsidR="00D45099" w:rsidRPr="00D45099">
        <w:rPr>
          <w:color w:val="000000"/>
          <w:spacing w:val="5"/>
          <w:sz w:val="24"/>
          <w:szCs w:val="24"/>
        </w:rPr>
        <w:t xml:space="preserve"> </w:t>
      </w:r>
      <w:r w:rsidRPr="00D45099">
        <w:rPr>
          <w:color w:val="000000"/>
          <w:spacing w:val="5"/>
          <w:sz w:val="24"/>
          <w:szCs w:val="24"/>
        </w:rPr>
        <w:t>в</w:t>
      </w:r>
      <w:r w:rsidR="00D45099" w:rsidRPr="00D45099">
        <w:rPr>
          <w:color w:val="000000"/>
          <w:spacing w:val="5"/>
          <w:sz w:val="24"/>
          <w:szCs w:val="24"/>
        </w:rPr>
        <w:t xml:space="preserve"> </w:t>
      </w:r>
      <w:r w:rsidRPr="00D45099">
        <w:rPr>
          <w:color w:val="000000"/>
          <w:spacing w:val="5"/>
          <w:sz w:val="24"/>
          <w:szCs w:val="24"/>
        </w:rPr>
        <w:t>соответствии</w:t>
      </w:r>
      <w:r w:rsidR="00D45099" w:rsidRPr="00D45099">
        <w:rPr>
          <w:color w:val="000000"/>
          <w:spacing w:val="5"/>
          <w:sz w:val="24"/>
          <w:szCs w:val="24"/>
        </w:rPr>
        <w:t xml:space="preserve"> </w:t>
      </w:r>
      <w:r w:rsidRPr="00D45099">
        <w:rPr>
          <w:color w:val="000000"/>
          <w:spacing w:val="5"/>
          <w:sz w:val="24"/>
          <w:szCs w:val="24"/>
        </w:rPr>
        <w:t>с</w:t>
      </w:r>
      <w:r w:rsidR="00D45099" w:rsidRPr="00D45099">
        <w:rPr>
          <w:color w:val="000000"/>
          <w:spacing w:val="5"/>
          <w:sz w:val="24"/>
          <w:szCs w:val="24"/>
        </w:rPr>
        <w:t xml:space="preserve"> </w:t>
      </w:r>
      <w:r w:rsidRPr="00D45099">
        <w:rPr>
          <w:color w:val="000000"/>
          <w:spacing w:val="5"/>
          <w:sz w:val="24"/>
          <w:szCs w:val="24"/>
        </w:rPr>
        <w:t>п</w:t>
      </w:r>
      <w:r w:rsidR="00D45099" w:rsidRPr="00D45099">
        <w:rPr>
          <w:color w:val="000000"/>
          <w:spacing w:val="5"/>
          <w:sz w:val="24"/>
          <w:szCs w:val="24"/>
        </w:rPr>
        <w:t xml:space="preserve">унктом </w:t>
      </w:r>
      <w:r w:rsidRPr="00D45099">
        <w:rPr>
          <w:color w:val="000000"/>
          <w:spacing w:val="5"/>
          <w:sz w:val="24"/>
          <w:szCs w:val="24"/>
        </w:rPr>
        <w:t>10.1</w:t>
      </w:r>
      <w:r w:rsidR="00D45099" w:rsidRPr="00D45099">
        <w:rPr>
          <w:color w:val="000000"/>
          <w:spacing w:val="5"/>
          <w:sz w:val="24"/>
          <w:szCs w:val="24"/>
        </w:rPr>
        <w:t xml:space="preserve"> </w:t>
      </w:r>
      <w:r w:rsidRPr="00D45099">
        <w:rPr>
          <w:color w:val="000000"/>
          <w:spacing w:val="5"/>
          <w:sz w:val="24"/>
          <w:szCs w:val="24"/>
        </w:rPr>
        <w:t>приложения</w:t>
      </w:r>
      <w:r w:rsidR="00D45099" w:rsidRPr="00D45099">
        <w:rPr>
          <w:color w:val="000000"/>
          <w:spacing w:val="5"/>
          <w:sz w:val="24"/>
          <w:szCs w:val="24"/>
        </w:rPr>
        <w:t xml:space="preserve"> </w:t>
      </w:r>
      <w:r w:rsidRPr="00D45099">
        <w:rPr>
          <w:color w:val="000000"/>
          <w:spacing w:val="5"/>
          <w:sz w:val="24"/>
          <w:szCs w:val="24"/>
        </w:rPr>
        <w:t>2</w:t>
      </w:r>
      <w:r w:rsidR="00D45099" w:rsidRPr="00D45099">
        <w:rPr>
          <w:color w:val="000000"/>
          <w:spacing w:val="5"/>
          <w:sz w:val="24"/>
          <w:szCs w:val="24"/>
        </w:rPr>
        <w:t xml:space="preserve"> </w:t>
      </w:r>
      <w:r w:rsidRPr="00D45099">
        <w:rPr>
          <w:color w:val="000000"/>
          <w:spacing w:val="5"/>
          <w:sz w:val="24"/>
          <w:szCs w:val="24"/>
        </w:rPr>
        <w:t>к</w:t>
      </w:r>
      <w:r w:rsidR="00D45099" w:rsidRPr="00D45099">
        <w:rPr>
          <w:color w:val="000000"/>
          <w:spacing w:val="5"/>
          <w:sz w:val="24"/>
          <w:szCs w:val="24"/>
        </w:rPr>
        <w:t xml:space="preserve"> </w:t>
      </w:r>
      <w:r w:rsidRPr="00D45099">
        <w:rPr>
          <w:color w:val="000000"/>
          <w:spacing w:val="5"/>
          <w:sz w:val="24"/>
          <w:szCs w:val="24"/>
        </w:rPr>
        <w:t>Тарифному</w:t>
      </w:r>
      <w:r w:rsidR="00D45099" w:rsidRPr="00D45099">
        <w:rPr>
          <w:color w:val="000000"/>
          <w:spacing w:val="5"/>
          <w:sz w:val="24"/>
          <w:szCs w:val="24"/>
        </w:rPr>
        <w:t xml:space="preserve"> </w:t>
      </w:r>
      <w:r w:rsidRPr="00D45099">
        <w:rPr>
          <w:color w:val="000000"/>
          <w:spacing w:val="-9"/>
          <w:sz w:val="24"/>
          <w:szCs w:val="24"/>
        </w:rPr>
        <w:t>соглашению.</w:t>
      </w:r>
    </w:p>
    <w:p w:rsidR="00C87D03" w:rsidRPr="00D45099" w:rsidRDefault="0065359F" w:rsidP="00D45099">
      <w:pPr>
        <w:numPr>
          <w:ilvl w:val="0"/>
          <w:numId w:val="1"/>
        </w:numPr>
        <w:shd w:val="clear" w:color="auto" w:fill="FFFFFF"/>
        <w:tabs>
          <w:tab w:val="left" w:pos="1363"/>
        </w:tabs>
        <w:ind w:firstLine="709"/>
        <w:jc w:val="both"/>
        <w:rPr>
          <w:color w:val="000000"/>
          <w:spacing w:val="-31"/>
          <w:sz w:val="24"/>
          <w:szCs w:val="24"/>
        </w:rPr>
      </w:pPr>
      <w:r w:rsidRPr="00D45099">
        <w:rPr>
          <w:color w:val="000000"/>
          <w:spacing w:val="-1"/>
          <w:sz w:val="24"/>
          <w:szCs w:val="24"/>
        </w:rPr>
        <w:t>Оплата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медицинских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услуг,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оказанных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гражданам,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застрахованным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на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территории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других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субъектов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Российской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Федерации,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в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рамках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диспансеризации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определенных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гру</w:t>
      </w:r>
      <w:proofErr w:type="gramStart"/>
      <w:r w:rsidRPr="00D45099">
        <w:rPr>
          <w:color w:val="000000"/>
          <w:sz w:val="24"/>
          <w:szCs w:val="24"/>
        </w:rPr>
        <w:t>пп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взр</w:t>
      </w:r>
      <w:proofErr w:type="gramEnd"/>
      <w:r w:rsidRPr="00D45099">
        <w:rPr>
          <w:color w:val="000000"/>
          <w:sz w:val="24"/>
          <w:szCs w:val="24"/>
        </w:rPr>
        <w:t>ослого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населения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на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территории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Новосибирской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области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производится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ТФОМС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НСО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на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основании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счетов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медицинских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организаций.</w:t>
      </w:r>
    </w:p>
    <w:p w:rsidR="00C87D03" w:rsidRPr="00D45099" w:rsidRDefault="0065359F" w:rsidP="00D45099">
      <w:pPr>
        <w:shd w:val="clear" w:color="auto" w:fill="FFFFFF"/>
        <w:ind w:right="82" w:firstLine="709"/>
        <w:jc w:val="both"/>
        <w:rPr>
          <w:sz w:val="24"/>
          <w:szCs w:val="24"/>
        </w:rPr>
      </w:pPr>
      <w:r w:rsidRPr="00D45099">
        <w:rPr>
          <w:color w:val="000000"/>
          <w:sz w:val="24"/>
          <w:szCs w:val="24"/>
        </w:rPr>
        <w:t>Медицинские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организации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формируют</w:t>
      </w:r>
      <w:r w:rsidR="00D45099" w:rsidRPr="00D45099">
        <w:rPr>
          <w:color w:val="000000"/>
          <w:sz w:val="24"/>
          <w:szCs w:val="24"/>
        </w:rPr>
        <w:t xml:space="preserve"> </w:t>
      </w:r>
      <w:r w:rsidR="00D45099">
        <w:rPr>
          <w:color w:val="000000"/>
          <w:sz w:val="24"/>
          <w:szCs w:val="24"/>
        </w:rPr>
        <w:t>отдельные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счета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по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диспансеризации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определенных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гру</w:t>
      </w:r>
      <w:proofErr w:type="gramStart"/>
      <w:r w:rsidRPr="00D45099">
        <w:rPr>
          <w:color w:val="000000"/>
          <w:spacing w:val="-1"/>
          <w:sz w:val="24"/>
          <w:szCs w:val="24"/>
        </w:rPr>
        <w:t>пп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взр</w:t>
      </w:r>
      <w:proofErr w:type="gramEnd"/>
      <w:r w:rsidRPr="00D45099">
        <w:rPr>
          <w:color w:val="000000"/>
          <w:spacing w:val="-1"/>
          <w:sz w:val="24"/>
          <w:szCs w:val="24"/>
        </w:rPr>
        <w:t>ослого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населения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на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территории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Новосибирской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области.</w:t>
      </w:r>
    </w:p>
    <w:p w:rsidR="00D45099" w:rsidRPr="00D45099" w:rsidRDefault="0065359F" w:rsidP="00D45099">
      <w:pPr>
        <w:numPr>
          <w:ilvl w:val="0"/>
          <w:numId w:val="2"/>
        </w:numPr>
        <w:shd w:val="clear" w:color="auto" w:fill="FFFFFF"/>
        <w:tabs>
          <w:tab w:val="left" w:pos="1363"/>
        </w:tabs>
        <w:ind w:firstLine="709"/>
        <w:jc w:val="both"/>
        <w:rPr>
          <w:color w:val="000000"/>
          <w:spacing w:val="-26"/>
          <w:sz w:val="24"/>
          <w:szCs w:val="24"/>
        </w:rPr>
      </w:pPr>
      <w:r w:rsidRPr="00D45099">
        <w:rPr>
          <w:color w:val="000000"/>
          <w:spacing w:val="5"/>
          <w:sz w:val="24"/>
          <w:szCs w:val="24"/>
        </w:rPr>
        <w:t>Расчет</w:t>
      </w:r>
      <w:r w:rsidR="00D45099" w:rsidRPr="00D45099">
        <w:rPr>
          <w:color w:val="000000"/>
          <w:spacing w:val="5"/>
          <w:sz w:val="24"/>
          <w:szCs w:val="24"/>
        </w:rPr>
        <w:t xml:space="preserve"> </w:t>
      </w:r>
      <w:r w:rsidRPr="00D45099">
        <w:rPr>
          <w:color w:val="000000"/>
          <w:spacing w:val="5"/>
          <w:sz w:val="24"/>
          <w:szCs w:val="24"/>
        </w:rPr>
        <w:t>стоимости</w:t>
      </w:r>
      <w:r w:rsidR="00D45099" w:rsidRPr="00D45099">
        <w:rPr>
          <w:color w:val="000000"/>
          <w:spacing w:val="5"/>
          <w:sz w:val="24"/>
          <w:szCs w:val="24"/>
        </w:rPr>
        <w:t xml:space="preserve"> </w:t>
      </w:r>
      <w:r w:rsidRPr="00D45099">
        <w:rPr>
          <w:color w:val="000000"/>
          <w:spacing w:val="5"/>
          <w:sz w:val="24"/>
          <w:szCs w:val="24"/>
        </w:rPr>
        <w:t>медицинской</w:t>
      </w:r>
      <w:r w:rsidR="00D45099" w:rsidRPr="00D45099">
        <w:rPr>
          <w:color w:val="000000"/>
          <w:spacing w:val="5"/>
          <w:sz w:val="24"/>
          <w:szCs w:val="24"/>
        </w:rPr>
        <w:t xml:space="preserve"> </w:t>
      </w:r>
      <w:r w:rsidRPr="00D45099">
        <w:rPr>
          <w:color w:val="000000"/>
          <w:spacing w:val="5"/>
          <w:sz w:val="24"/>
          <w:szCs w:val="24"/>
        </w:rPr>
        <w:t>помощи</w:t>
      </w:r>
      <w:r w:rsidR="00D45099" w:rsidRPr="00D45099">
        <w:rPr>
          <w:color w:val="000000"/>
          <w:spacing w:val="5"/>
          <w:sz w:val="24"/>
          <w:szCs w:val="24"/>
        </w:rPr>
        <w:t xml:space="preserve"> </w:t>
      </w:r>
      <w:r w:rsidRPr="00D45099">
        <w:rPr>
          <w:color w:val="000000"/>
          <w:spacing w:val="5"/>
          <w:sz w:val="24"/>
          <w:szCs w:val="24"/>
        </w:rPr>
        <w:t>в</w:t>
      </w:r>
      <w:r w:rsidR="00D45099" w:rsidRPr="00D45099">
        <w:rPr>
          <w:color w:val="000000"/>
          <w:spacing w:val="5"/>
          <w:sz w:val="24"/>
          <w:szCs w:val="24"/>
        </w:rPr>
        <w:t xml:space="preserve"> </w:t>
      </w:r>
      <w:r w:rsidRPr="00D45099">
        <w:rPr>
          <w:color w:val="000000"/>
          <w:spacing w:val="5"/>
          <w:sz w:val="24"/>
          <w:szCs w:val="24"/>
        </w:rPr>
        <w:t>рамках</w:t>
      </w:r>
      <w:r w:rsidR="00D45099" w:rsidRPr="00D45099">
        <w:rPr>
          <w:color w:val="000000"/>
          <w:spacing w:val="5"/>
          <w:sz w:val="24"/>
          <w:szCs w:val="24"/>
        </w:rPr>
        <w:t xml:space="preserve"> </w:t>
      </w:r>
      <w:r w:rsidRPr="00D45099">
        <w:rPr>
          <w:color w:val="000000"/>
          <w:spacing w:val="5"/>
          <w:sz w:val="24"/>
          <w:szCs w:val="24"/>
        </w:rPr>
        <w:t>диспансеризации</w:t>
      </w:r>
      <w:r w:rsidR="00D45099" w:rsidRPr="00D45099">
        <w:rPr>
          <w:color w:val="000000"/>
          <w:spacing w:val="5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определенных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гру</w:t>
      </w:r>
      <w:proofErr w:type="gramStart"/>
      <w:r w:rsidRPr="00D45099">
        <w:rPr>
          <w:color w:val="000000"/>
          <w:sz w:val="24"/>
          <w:szCs w:val="24"/>
        </w:rPr>
        <w:t>пп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взр</w:t>
      </w:r>
      <w:proofErr w:type="gramEnd"/>
      <w:r w:rsidRPr="00D45099">
        <w:rPr>
          <w:color w:val="000000"/>
          <w:sz w:val="24"/>
          <w:szCs w:val="24"/>
        </w:rPr>
        <w:t>ослого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населения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на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территории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Новосибирской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области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осуществляется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по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законченному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случаю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лечения.</w:t>
      </w:r>
      <w:r w:rsidR="00D45099" w:rsidRPr="00D45099">
        <w:rPr>
          <w:color w:val="000000"/>
          <w:sz w:val="24"/>
          <w:szCs w:val="24"/>
        </w:rPr>
        <w:t xml:space="preserve"> </w:t>
      </w:r>
    </w:p>
    <w:p w:rsidR="00C87D03" w:rsidRPr="00D45099" w:rsidRDefault="0065359F" w:rsidP="00D45099">
      <w:pPr>
        <w:shd w:val="clear" w:color="auto" w:fill="FFFFFF"/>
        <w:ind w:firstLine="709"/>
        <w:jc w:val="both"/>
        <w:rPr>
          <w:color w:val="000000"/>
          <w:spacing w:val="-26"/>
          <w:sz w:val="24"/>
          <w:szCs w:val="24"/>
        </w:rPr>
      </w:pPr>
      <w:proofErr w:type="gramStart"/>
      <w:r w:rsidRPr="00D45099">
        <w:rPr>
          <w:color w:val="000000"/>
          <w:sz w:val="24"/>
          <w:szCs w:val="24"/>
        </w:rPr>
        <w:t>Первый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этап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диспансеризации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pacing w:val="2"/>
          <w:sz w:val="24"/>
          <w:szCs w:val="24"/>
        </w:rPr>
        <w:t>считается</w:t>
      </w:r>
      <w:r w:rsidR="00D45099" w:rsidRPr="00D45099">
        <w:rPr>
          <w:color w:val="000000"/>
          <w:spacing w:val="2"/>
          <w:sz w:val="24"/>
          <w:szCs w:val="24"/>
        </w:rPr>
        <w:t xml:space="preserve"> </w:t>
      </w:r>
      <w:r w:rsidRPr="00D45099">
        <w:rPr>
          <w:color w:val="000000"/>
          <w:spacing w:val="2"/>
          <w:sz w:val="24"/>
          <w:szCs w:val="24"/>
        </w:rPr>
        <w:t>законченным</w:t>
      </w:r>
      <w:r w:rsidR="00D45099" w:rsidRPr="00D45099">
        <w:rPr>
          <w:color w:val="000000"/>
          <w:spacing w:val="2"/>
          <w:sz w:val="24"/>
          <w:szCs w:val="24"/>
        </w:rPr>
        <w:t xml:space="preserve"> </w:t>
      </w:r>
      <w:r w:rsidRPr="00D45099">
        <w:rPr>
          <w:color w:val="000000"/>
          <w:spacing w:val="2"/>
          <w:sz w:val="24"/>
          <w:szCs w:val="24"/>
        </w:rPr>
        <w:t>в</w:t>
      </w:r>
      <w:r w:rsidR="00D45099" w:rsidRPr="00D45099">
        <w:rPr>
          <w:color w:val="000000"/>
          <w:spacing w:val="2"/>
          <w:sz w:val="24"/>
          <w:szCs w:val="24"/>
        </w:rPr>
        <w:t xml:space="preserve"> </w:t>
      </w:r>
      <w:r w:rsidRPr="00D45099">
        <w:rPr>
          <w:color w:val="000000"/>
          <w:spacing w:val="2"/>
          <w:sz w:val="24"/>
          <w:szCs w:val="24"/>
        </w:rPr>
        <w:t>случае</w:t>
      </w:r>
      <w:r w:rsidR="00D45099" w:rsidRPr="00D45099">
        <w:rPr>
          <w:color w:val="000000"/>
          <w:spacing w:val="2"/>
          <w:sz w:val="24"/>
          <w:szCs w:val="24"/>
        </w:rPr>
        <w:t xml:space="preserve"> </w:t>
      </w:r>
      <w:r w:rsidRPr="00D45099">
        <w:rPr>
          <w:color w:val="000000"/>
          <w:spacing w:val="2"/>
          <w:sz w:val="24"/>
          <w:szCs w:val="24"/>
        </w:rPr>
        <w:t>выполнения</w:t>
      </w:r>
      <w:r w:rsidR="00D45099" w:rsidRPr="00D45099">
        <w:rPr>
          <w:color w:val="000000"/>
          <w:spacing w:val="2"/>
          <w:sz w:val="24"/>
          <w:szCs w:val="24"/>
        </w:rPr>
        <w:t xml:space="preserve"> </w:t>
      </w:r>
      <w:r w:rsidRPr="00D45099">
        <w:rPr>
          <w:color w:val="000000"/>
          <w:spacing w:val="2"/>
          <w:sz w:val="24"/>
          <w:szCs w:val="24"/>
        </w:rPr>
        <w:t>не</w:t>
      </w:r>
      <w:r w:rsidR="00D45099" w:rsidRPr="00D45099">
        <w:rPr>
          <w:color w:val="000000"/>
          <w:spacing w:val="2"/>
          <w:sz w:val="24"/>
          <w:szCs w:val="24"/>
        </w:rPr>
        <w:t xml:space="preserve"> </w:t>
      </w:r>
      <w:r w:rsidRPr="00D45099">
        <w:rPr>
          <w:color w:val="000000"/>
          <w:spacing w:val="2"/>
          <w:sz w:val="24"/>
          <w:szCs w:val="24"/>
        </w:rPr>
        <w:t>менее</w:t>
      </w:r>
      <w:r w:rsidR="00D45099" w:rsidRPr="00D45099">
        <w:rPr>
          <w:color w:val="000000"/>
          <w:spacing w:val="2"/>
          <w:sz w:val="24"/>
          <w:szCs w:val="24"/>
        </w:rPr>
        <w:t xml:space="preserve"> </w:t>
      </w:r>
      <w:r w:rsidRPr="00D45099">
        <w:rPr>
          <w:color w:val="000000"/>
          <w:spacing w:val="2"/>
          <w:sz w:val="24"/>
          <w:szCs w:val="24"/>
        </w:rPr>
        <w:t>85%</w:t>
      </w:r>
      <w:r w:rsidR="00D45099" w:rsidRPr="00D45099">
        <w:rPr>
          <w:color w:val="000000"/>
          <w:spacing w:val="2"/>
          <w:sz w:val="24"/>
          <w:szCs w:val="24"/>
        </w:rPr>
        <w:t xml:space="preserve"> </w:t>
      </w:r>
      <w:r w:rsidRPr="00D45099">
        <w:rPr>
          <w:color w:val="000000"/>
          <w:spacing w:val="2"/>
          <w:sz w:val="24"/>
          <w:szCs w:val="24"/>
        </w:rPr>
        <w:t>от</w:t>
      </w:r>
      <w:r w:rsidR="00D45099" w:rsidRPr="00D45099">
        <w:rPr>
          <w:color w:val="000000"/>
          <w:spacing w:val="2"/>
          <w:sz w:val="24"/>
          <w:szCs w:val="24"/>
        </w:rPr>
        <w:t xml:space="preserve"> </w:t>
      </w:r>
      <w:r w:rsidRPr="00D45099">
        <w:rPr>
          <w:color w:val="000000"/>
          <w:spacing w:val="2"/>
          <w:sz w:val="24"/>
          <w:szCs w:val="24"/>
        </w:rPr>
        <w:t>объема</w:t>
      </w:r>
      <w:r w:rsidR="00D45099" w:rsidRPr="00D45099">
        <w:rPr>
          <w:color w:val="000000"/>
          <w:spacing w:val="2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обследования,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установленного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для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данного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возраста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и</w:t>
      </w:r>
      <w:r w:rsidR="00D45099" w:rsidRPr="00D45099">
        <w:rPr>
          <w:color w:val="000000"/>
          <w:sz w:val="24"/>
          <w:szCs w:val="24"/>
        </w:rPr>
        <w:t xml:space="preserve"> </w:t>
      </w:r>
      <w:r w:rsidR="00D45099">
        <w:rPr>
          <w:color w:val="000000"/>
          <w:sz w:val="24"/>
          <w:szCs w:val="24"/>
        </w:rPr>
        <w:t>п</w:t>
      </w:r>
      <w:r w:rsidRPr="00D45099">
        <w:rPr>
          <w:color w:val="000000"/>
          <w:sz w:val="24"/>
          <w:szCs w:val="24"/>
        </w:rPr>
        <w:t>ола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гражданина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(с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учетом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осмотров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врачами-специалистами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и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исследований,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выполненных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ранее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вне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рамок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pacing w:val="5"/>
          <w:sz w:val="24"/>
          <w:szCs w:val="24"/>
        </w:rPr>
        <w:t>диспансеризации</w:t>
      </w:r>
      <w:r w:rsidR="00D45099" w:rsidRPr="00D45099">
        <w:rPr>
          <w:color w:val="000000"/>
          <w:spacing w:val="5"/>
          <w:sz w:val="24"/>
          <w:szCs w:val="24"/>
        </w:rPr>
        <w:t xml:space="preserve"> </w:t>
      </w:r>
      <w:r w:rsidRPr="00D45099">
        <w:rPr>
          <w:color w:val="000000"/>
          <w:spacing w:val="5"/>
          <w:sz w:val="24"/>
          <w:szCs w:val="24"/>
        </w:rPr>
        <w:t>(в</w:t>
      </w:r>
      <w:r w:rsidR="00D45099" w:rsidRPr="00D45099">
        <w:rPr>
          <w:color w:val="000000"/>
          <w:spacing w:val="5"/>
          <w:sz w:val="24"/>
          <w:szCs w:val="24"/>
        </w:rPr>
        <w:t xml:space="preserve"> </w:t>
      </w:r>
      <w:r w:rsidRPr="00D45099">
        <w:rPr>
          <w:color w:val="000000"/>
          <w:spacing w:val="5"/>
          <w:sz w:val="24"/>
          <w:szCs w:val="24"/>
        </w:rPr>
        <w:t>течение</w:t>
      </w:r>
      <w:r w:rsidR="00D45099" w:rsidRPr="00D45099">
        <w:rPr>
          <w:color w:val="000000"/>
          <w:spacing w:val="5"/>
          <w:sz w:val="24"/>
          <w:szCs w:val="24"/>
        </w:rPr>
        <w:t xml:space="preserve"> </w:t>
      </w:r>
      <w:r w:rsidRPr="00D45099">
        <w:rPr>
          <w:color w:val="000000"/>
          <w:spacing w:val="5"/>
          <w:sz w:val="24"/>
          <w:szCs w:val="24"/>
        </w:rPr>
        <w:t>12</w:t>
      </w:r>
      <w:r w:rsidR="00D45099" w:rsidRPr="00D45099">
        <w:rPr>
          <w:color w:val="000000"/>
          <w:spacing w:val="5"/>
          <w:sz w:val="24"/>
          <w:szCs w:val="24"/>
        </w:rPr>
        <w:t xml:space="preserve"> </w:t>
      </w:r>
      <w:r w:rsidRPr="00D45099">
        <w:rPr>
          <w:color w:val="000000"/>
          <w:spacing w:val="5"/>
          <w:sz w:val="24"/>
          <w:szCs w:val="24"/>
        </w:rPr>
        <w:t>месяцев,</w:t>
      </w:r>
      <w:r w:rsidR="00D45099" w:rsidRPr="00D45099">
        <w:rPr>
          <w:color w:val="000000"/>
          <w:spacing w:val="5"/>
          <w:sz w:val="24"/>
          <w:szCs w:val="24"/>
        </w:rPr>
        <w:t xml:space="preserve"> </w:t>
      </w:r>
      <w:r w:rsidRPr="00D45099">
        <w:rPr>
          <w:color w:val="000000"/>
          <w:spacing w:val="5"/>
          <w:sz w:val="24"/>
          <w:szCs w:val="24"/>
        </w:rPr>
        <w:t>предшествующих</w:t>
      </w:r>
      <w:r w:rsidR="00D45099" w:rsidRPr="00D45099">
        <w:rPr>
          <w:color w:val="000000"/>
          <w:spacing w:val="5"/>
          <w:sz w:val="24"/>
          <w:szCs w:val="24"/>
        </w:rPr>
        <w:t xml:space="preserve"> </w:t>
      </w:r>
      <w:r w:rsidRPr="00D45099">
        <w:rPr>
          <w:color w:val="000000"/>
          <w:spacing w:val="5"/>
          <w:sz w:val="24"/>
          <w:szCs w:val="24"/>
        </w:rPr>
        <w:t>месяцу</w:t>
      </w:r>
      <w:r w:rsidR="00D45099" w:rsidRPr="00D45099">
        <w:rPr>
          <w:color w:val="000000"/>
          <w:spacing w:val="5"/>
          <w:sz w:val="24"/>
          <w:szCs w:val="24"/>
        </w:rPr>
        <w:t xml:space="preserve"> </w:t>
      </w:r>
      <w:r w:rsidRPr="00D45099">
        <w:rPr>
          <w:color w:val="000000"/>
          <w:spacing w:val="5"/>
          <w:sz w:val="24"/>
          <w:szCs w:val="24"/>
        </w:rPr>
        <w:t>проведения</w:t>
      </w:r>
      <w:r w:rsidR="00D45099" w:rsidRPr="00D45099">
        <w:rPr>
          <w:color w:val="000000"/>
          <w:spacing w:val="5"/>
          <w:sz w:val="24"/>
          <w:szCs w:val="24"/>
        </w:rPr>
        <w:t xml:space="preserve"> </w:t>
      </w:r>
      <w:r w:rsidRPr="00D45099">
        <w:rPr>
          <w:color w:val="000000"/>
          <w:spacing w:val="2"/>
          <w:sz w:val="24"/>
          <w:szCs w:val="24"/>
        </w:rPr>
        <w:t>диспансеризации),</w:t>
      </w:r>
      <w:r w:rsidR="00D45099" w:rsidRPr="00D45099">
        <w:rPr>
          <w:color w:val="000000"/>
          <w:spacing w:val="2"/>
          <w:sz w:val="24"/>
          <w:szCs w:val="24"/>
        </w:rPr>
        <w:t xml:space="preserve"> </w:t>
      </w:r>
      <w:r w:rsidRPr="00D45099">
        <w:rPr>
          <w:color w:val="000000"/>
          <w:spacing w:val="2"/>
          <w:sz w:val="24"/>
          <w:szCs w:val="24"/>
        </w:rPr>
        <w:t>и</w:t>
      </w:r>
      <w:r w:rsidR="00D45099" w:rsidRPr="00D45099">
        <w:rPr>
          <w:color w:val="000000"/>
          <w:spacing w:val="2"/>
          <w:sz w:val="24"/>
          <w:szCs w:val="24"/>
        </w:rPr>
        <w:t xml:space="preserve"> </w:t>
      </w:r>
      <w:r w:rsidRPr="00D45099">
        <w:rPr>
          <w:color w:val="000000"/>
          <w:spacing w:val="2"/>
          <w:sz w:val="24"/>
          <w:szCs w:val="24"/>
        </w:rPr>
        <w:t>отказов</w:t>
      </w:r>
      <w:r w:rsidR="00D45099" w:rsidRPr="00D45099">
        <w:rPr>
          <w:color w:val="000000"/>
          <w:spacing w:val="2"/>
          <w:sz w:val="24"/>
          <w:szCs w:val="24"/>
        </w:rPr>
        <w:t xml:space="preserve"> </w:t>
      </w:r>
      <w:r w:rsidRPr="00D45099">
        <w:rPr>
          <w:color w:val="000000"/>
          <w:spacing w:val="2"/>
          <w:sz w:val="24"/>
          <w:szCs w:val="24"/>
        </w:rPr>
        <w:t>гражданина</w:t>
      </w:r>
      <w:r w:rsidR="00D45099" w:rsidRPr="00D45099">
        <w:rPr>
          <w:color w:val="000000"/>
          <w:spacing w:val="2"/>
          <w:sz w:val="24"/>
          <w:szCs w:val="24"/>
        </w:rPr>
        <w:t xml:space="preserve"> </w:t>
      </w:r>
      <w:r w:rsidRPr="00D45099">
        <w:rPr>
          <w:color w:val="000000"/>
          <w:spacing w:val="2"/>
          <w:sz w:val="24"/>
          <w:szCs w:val="24"/>
        </w:rPr>
        <w:t>от</w:t>
      </w:r>
      <w:r w:rsidR="00D45099" w:rsidRPr="00D45099">
        <w:rPr>
          <w:color w:val="000000"/>
          <w:spacing w:val="2"/>
          <w:sz w:val="24"/>
          <w:szCs w:val="24"/>
        </w:rPr>
        <w:t xml:space="preserve"> </w:t>
      </w:r>
      <w:r w:rsidRPr="00D45099">
        <w:rPr>
          <w:color w:val="000000"/>
          <w:spacing w:val="2"/>
          <w:sz w:val="24"/>
          <w:szCs w:val="24"/>
        </w:rPr>
        <w:t>прохождения</w:t>
      </w:r>
      <w:r w:rsidR="00D45099" w:rsidRPr="00D45099">
        <w:rPr>
          <w:color w:val="000000"/>
          <w:spacing w:val="2"/>
          <w:sz w:val="24"/>
          <w:szCs w:val="24"/>
        </w:rPr>
        <w:t xml:space="preserve"> </w:t>
      </w:r>
      <w:r w:rsidRPr="00D45099">
        <w:rPr>
          <w:color w:val="000000"/>
          <w:spacing w:val="2"/>
          <w:sz w:val="24"/>
          <w:szCs w:val="24"/>
        </w:rPr>
        <w:t>отдельных</w:t>
      </w:r>
      <w:r w:rsidR="00D45099" w:rsidRPr="00D45099">
        <w:rPr>
          <w:color w:val="000000"/>
          <w:spacing w:val="2"/>
          <w:sz w:val="24"/>
          <w:szCs w:val="24"/>
        </w:rPr>
        <w:t xml:space="preserve"> </w:t>
      </w:r>
      <w:r w:rsidRPr="00D45099">
        <w:rPr>
          <w:color w:val="000000"/>
          <w:spacing w:val="2"/>
          <w:sz w:val="24"/>
          <w:szCs w:val="24"/>
        </w:rPr>
        <w:t>осмотров</w:t>
      </w:r>
      <w:r w:rsidR="00D45099" w:rsidRPr="00D45099">
        <w:rPr>
          <w:color w:val="000000"/>
          <w:spacing w:val="2"/>
          <w:sz w:val="24"/>
          <w:szCs w:val="24"/>
        </w:rPr>
        <w:t xml:space="preserve"> </w:t>
      </w:r>
      <w:r w:rsidRPr="00D45099">
        <w:rPr>
          <w:color w:val="000000"/>
          <w:spacing w:val="2"/>
          <w:sz w:val="24"/>
          <w:szCs w:val="24"/>
        </w:rPr>
        <w:t>и</w:t>
      </w:r>
      <w:r w:rsidR="00D45099" w:rsidRPr="00D45099">
        <w:rPr>
          <w:color w:val="000000"/>
          <w:spacing w:val="2"/>
          <w:sz w:val="24"/>
          <w:szCs w:val="24"/>
        </w:rPr>
        <w:t xml:space="preserve"> </w:t>
      </w:r>
      <w:r w:rsidRPr="00D45099">
        <w:rPr>
          <w:color w:val="000000"/>
          <w:spacing w:val="-8"/>
          <w:sz w:val="24"/>
          <w:szCs w:val="24"/>
        </w:rPr>
        <w:t>исследований).</w:t>
      </w:r>
      <w:proofErr w:type="gramEnd"/>
    </w:p>
    <w:p w:rsidR="00C87D03" w:rsidRPr="00D45099" w:rsidRDefault="0065359F" w:rsidP="00D45099">
      <w:pPr>
        <w:numPr>
          <w:ilvl w:val="0"/>
          <w:numId w:val="2"/>
        </w:numPr>
        <w:shd w:val="clear" w:color="auto" w:fill="FFFFFF"/>
        <w:tabs>
          <w:tab w:val="left" w:pos="1363"/>
        </w:tabs>
        <w:ind w:left="82" w:firstLine="709"/>
        <w:jc w:val="both"/>
        <w:rPr>
          <w:sz w:val="24"/>
          <w:szCs w:val="24"/>
        </w:rPr>
      </w:pPr>
      <w:r w:rsidRPr="00D45099">
        <w:rPr>
          <w:color w:val="000000"/>
          <w:sz w:val="24"/>
          <w:szCs w:val="24"/>
        </w:rPr>
        <w:t>Второй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этап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диспансеризации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считается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законченным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в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случае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100%</w:t>
      </w:r>
      <w:r w:rsidR="00D45099" w:rsidRPr="00D45099">
        <w:rPr>
          <w:color w:val="000000"/>
          <w:sz w:val="24"/>
          <w:szCs w:val="24"/>
        </w:rPr>
        <w:t xml:space="preserve"> </w:t>
      </w:r>
      <w:proofErr w:type="gramStart"/>
      <w:r w:rsidRPr="00D45099">
        <w:rPr>
          <w:color w:val="000000"/>
          <w:spacing w:val="1"/>
          <w:sz w:val="24"/>
          <w:szCs w:val="24"/>
        </w:rPr>
        <w:t>выполнения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осмотров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врачами-специалистами,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исследований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и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иных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медицинских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мероприятий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в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рамках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второго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этапа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соответствующих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пункту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12.2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3"/>
          <w:sz w:val="24"/>
          <w:szCs w:val="24"/>
        </w:rPr>
        <w:t>приказом</w:t>
      </w:r>
      <w:r w:rsidR="00D45099" w:rsidRPr="00D45099">
        <w:rPr>
          <w:color w:val="000000"/>
          <w:spacing w:val="3"/>
          <w:sz w:val="24"/>
          <w:szCs w:val="24"/>
        </w:rPr>
        <w:t xml:space="preserve"> </w:t>
      </w:r>
      <w:r w:rsidRPr="00D45099">
        <w:rPr>
          <w:color w:val="000000"/>
          <w:spacing w:val="3"/>
          <w:sz w:val="24"/>
          <w:szCs w:val="24"/>
        </w:rPr>
        <w:t>Министерства</w:t>
      </w:r>
      <w:r w:rsidR="00D45099" w:rsidRPr="00D45099">
        <w:rPr>
          <w:color w:val="000000"/>
          <w:spacing w:val="3"/>
          <w:sz w:val="24"/>
          <w:szCs w:val="24"/>
        </w:rPr>
        <w:t xml:space="preserve"> </w:t>
      </w:r>
      <w:r w:rsidRPr="00D45099">
        <w:rPr>
          <w:color w:val="000000"/>
          <w:spacing w:val="3"/>
          <w:sz w:val="24"/>
          <w:szCs w:val="24"/>
        </w:rPr>
        <w:t>здравоохранения</w:t>
      </w:r>
      <w:r w:rsidR="00D45099" w:rsidRPr="00D45099">
        <w:rPr>
          <w:color w:val="000000"/>
          <w:spacing w:val="3"/>
          <w:sz w:val="24"/>
          <w:szCs w:val="24"/>
        </w:rPr>
        <w:t xml:space="preserve"> </w:t>
      </w:r>
      <w:r w:rsidRPr="00D45099">
        <w:rPr>
          <w:color w:val="000000"/>
          <w:spacing w:val="3"/>
          <w:sz w:val="24"/>
          <w:szCs w:val="24"/>
        </w:rPr>
        <w:t>Российской</w:t>
      </w:r>
      <w:r w:rsidR="00D45099" w:rsidRPr="00D45099">
        <w:rPr>
          <w:color w:val="000000"/>
          <w:spacing w:val="3"/>
          <w:sz w:val="24"/>
          <w:szCs w:val="24"/>
        </w:rPr>
        <w:t xml:space="preserve"> </w:t>
      </w:r>
      <w:r w:rsidRPr="00D45099">
        <w:rPr>
          <w:color w:val="000000"/>
          <w:spacing w:val="3"/>
          <w:sz w:val="24"/>
          <w:szCs w:val="24"/>
        </w:rPr>
        <w:t>Федерации</w:t>
      </w:r>
      <w:r w:rsidR="00D45099" w:rsidRPr="00D45099">
        <w:rPr>
          <w:color w:val="000000"/>
          <w:spacing w:val="3"/>
          <w:sz w:val="24"/>
          <w:szCs w:val="24"/>
        </w:rPr>
        <w:t xml:space="preserve"> </w:t>
      </w:r>
      <w:r w:rsidRPr="00D45099">
        <w:rPr>
          <w:color w:val="000000"/>
          <w:spacing w:val="3"/>
          <w:sz w:val="24"/>
          <w:szCs w:val="24"/>
        </w:rPr>
        <w:t>от</w:t>
      </w:r>
      <w:r w:rsidR="00D45099" w:rsidRPr="00D45099">
        <w:rPr>
          <w:color w:val="000000"/>
          <w:spacing w:val="3"/>
          <w:sz w:val="24"/>
          <w:szCs w:val="24"/>
        </w:rPr>
        <w:t xml:space="preserve"> </w:t>
      </w:r>
      <w:r w:rsidRPr="00D45099">
        <w:rPr>
          <w:color w:val="000000"/>
          <w:spacing w:val="3"/>
          <w:sz w:val="24"/>
          <w:szCs w:val="24"/>
        </w:rPr>
        <w:t>03.12.2012</w:t>
      </w:r>
      <w:r w:rsidR="00D45099" w:rsidRPr="00D45099">
        <w:rPr>
          <w:color w:val="000000"/>
          <w:spacing w:val="3"/>
          <w:sz w:val="24"/>
          <w:szCs w:val="24"/>
        </w:rPr>
        <w:t xml:space="preserve"> </w:t>
      </w:r>
      <w:r w:rsidRPr="00D45099">
        <w:rPr>
          <w:color w:val="000000"/>
          <w:spacing w:val="3"/>
          <w:sz w:val="24"/>
          <w:szCs w:val="24"/>
        </w:rPr>
        <w:t>№1006н</w:t>
      </w:r>
      <w:r w:rsidR="00D45099" w:rsidRPr="00D45099">
        <w:rPr>
          <w:color w:val="000000"/>
          <w:spacing w:val="3"/>
          <w:sz w:val="24"/>
          <w:szCs w:val="24"/>
        </w:rPr>
        <w:t xml:space="preserve"> </w:t>
      </w:r>
      <w:r w:rsidRPr="00D45099">
        <w:rPr>
          <w:color w:val="000000"/>
          <w:spacing w:val="3"/>
          <w:sz w:val="24"/>
          <w:szCs w:val="24"/>
        </w:rPr>
        <w:t>«Об</w:t>
      </w:r>
      <w:r w:rsidR="00D45099" w:rsidRPr="00D45099">
        <w:rPr>
          <w:color w:val="000000"/>
          <w:spacing w:val="3"/>
          <w:sz w:val="24"/>
          <w:szCs w:val="24"/>
        </w:rPr>
        <w:t xml:space="preserve"> </w:t>
      </w:r>
      <w:r w:rsidRPr="00D45099">
        <w:rPr>
          <w:color w:val="000000"/>
          <w:spacing w:val="3"/>
          <w:sz w:val="24"/>
          <w:szCs w:val="24"/>
        </w:rPr>
        <w:t>утверждении</w:t>
      </w:r>
      <w:r w:rsidR="00D45099" w:rsidRPr="00D45099">
        <w:rPr>
          <w:color w:val="000000"/>
          <w:spacing w:val="3"/>
          <w:sz w:val="24"/>
          <w:szCs w:val="24"/>
        </w:rPr>
        <w:t xml:space="preserve"> </w:t>
      </w:r>
      <w:r w:rsidRPr="00D45099">
        <w:rPr>
          <w:color w:val="000000"/>
          <w:spacing w:val="3"/>
          <w:sz w:val="24"/>
          <w:szCs w:val="24"/>
        </w:rPr>
        <w:t>порядка</w:t>
      </w:r>
      <w:r w:rsidR="00D45099" w:rsidRPr="00D45099">
        <w:rPr>
          <w:color w:val="000000"/>
          <w:spacing w:val="3"/>
          <w:sz w:val="24"/>
          <w:szCs w:val="24"/>
        </w:rPr>
        <w:t xml:space="preserve"> </w:t>
      </w:r>
      <w:r w:rsidRPr="00D45099">
        <w:rPr>
          <w:color w:val="000000"/>
          <w:spacing w:val="3"/>
          <w:sz w:val="24"/>
          <w:szCs w:val="24"/>
        </w:rPr>
        <w:t>проведения</w:t>
      </w:r>
      <w:r w:rsidR="00D45099" w:rsidRPr="00D45099">
        <w:rPr>
          <w:color w:val="000000"/>
          <w:spacing w:val="3"/>
          <w:sz w:val="24"/>
          <w:szCs w:val="24"/>
        </w:rPr>
        <w:t xml:space="preserve"> </w:t>
      </w:r>
      <w:r w:rsidRPr="00D45099">
        <w:rPr>
          <w:color w:val="000000"/>
          <w:spacing w:val="3"/>
          <w:sz w:val="24"/>
          <w:szCs w:val="24"/>
        </w:rPr>
        <w:t>диспансеризации</w:t>
      </w:r>
      <w:r w:rsidR="00D45099" w:rsidRPr="00D45099">
        <w:rPr>
          <w:color w:val="000000"/>
          <w:spacing w:val="3"/>
          <w:sz w:val="24"/>
          <w:szCs w:val="24"/>
        </w:rPr>
        <w:t xml:space="preserve"> </w:t>
      </w:r>
      <w:r w:rsidRPr="00D45099">
        <w:rPr>
          <w:color w:val="000000"/>
          <w:spacing w:val="3"/>
          <w:sz w:val="24"/>
          <w:szCs w:val="24"/>
        </w:rPr>
        <w:t>определенных</w:t>
      </w:r>
      <w:r w:rsidR="00D45099" w:rsidRPr="00D45099">
        <w:rPr>
          <w:color w:val="000000"/>
          <w:spacing w:val="3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групп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взрослого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населения»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и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Приказу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министерства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здравоохранения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Новосибирской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области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№1090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от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10.04.2013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«О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порядке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проведения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диспансеризации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определенных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групп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взрослого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населения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Новосибирской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pacing w:val="-9"/>
          <w:sz w:val="24"/>
          <w:szCs w:val="24"/>
        </w:rPr>
        <w:t>области».</w:t>
      </w:r>
      <w:proofErr w:type="gramEnd"/>
    </w:p>
    <w:p w:rsidR="00C87D03" w:rsidRPr="00D45099" w:rsidRDefault="0065359F" w:rsidP="00D45099">
      <w:pPr>
        <w:numPr>
          <w:ilvl w:val="0"/>
          <w:numId w:val="3"/>
        </w:numPr>
        <w:shd w:val="clear" w:color="auto" w:fill="FFFFFF"/>
        <w:tabs>
          <w:tab w:val="left" w:pos="1373"/>
        </w:tabs>
        <w:ind w:firstLine="709"/>
        <w:jc w:val="both"/>
        <w:rPr>
          <w:color w:val="000000"/>
          <w:spacing w:val="-31"/>
          <w:sz w:val="24"/>
          <w:szCs w:val="24"/>
        </w:rPr>
      </w:pPr>
      <w:proofErr w:type="gramStart"/>
      <w:r w:rsidRPr="00D45099">
        <w:rPr>
          <w:color w:val="000000"/>
          <w:spacing w:val="1"/>
          <w:sz w:val="24"/>
          <w:szCs w:val="24"/>
        </w:rPr>
        <w:t>Оплата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осмотра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специалиста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в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рамках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комплексной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диспансеризации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3"/>
          <w:sz w:val="24"/>
          <w:szCs w:val="24"/>
        </w:rPr>
        <w:t>определенных</w:t>
      </w:r>
      <w:r w:rsidR="00D45099" w:rsidRPr="00D45099">
        <w:rPr>
          <w:color w:val="000000"/>
          <w:spacing w:val="3"/>
          <w:sz w:val="24"/>
          <w:szCs w:val="24"/>
        </w:rPr>
        <w:t xml:space="preserve"> </w:t>
      </w:r>
      <w:r w:rsidRPr="00D45099">
        <w:rPr>
          <w:color w:val="000000"/>
          <w:spacing w:val="3"/>
          <w:sz w:val="24"/>
          <w:szCs w:val="24"/>
        </w:rPr>
        <w:t>групп</w:t>
      </w:r>
      <w:r w:rsidR="00D45099" w:rsidRPr="00D45099">
        <w:rPr>
          <w:color w:val="000000"/>
          <w:spacing w:val="3"/>
          <w:sz w:val="24"/>
          <w:szCs w:val="24"/>
        </w:rPr>
        <w:t xml:space="preserve"> </w:t>
      </w:r>
      <w:r w:rsidRPr="00D45099">
        <w:rPr>
          <w:color w:val="000000"/>
          <w:spacing w:val="3"/>
          <w:sz w:val="24"/>
          <w:szCs w:val="24"/>
        </w:rPr>
        <w:t>взрослого</w:t>
      </w:r>
      <w:r w:rsidR="00D45099" w:rsidRPr="00D45099">
        <w:rPr>
          <w:color w:val="000000"/>
          <w:spacing w:val="3"/>
          <w:sz w:val="24"/>
          <w:szCs w:val="24"/>
        </w:rPr>
        <w:t xml:space="preserve"> </w:t>
      </w:r>
      <w:r w:rsidRPr="00D45099">
        <w:rPr>
          <w:color w:val="000000"/>
          <w:spacing w:val="3"/>
          <w:sz w:val="24"/>
          <w:szCs w:val="24"/>
        </w:rPr>
        <w:t>населения</w:t>
      </w:r>
      <w:r w:rsidR="00D45099" w:rsidRPr="00D45099">
        <w:rPr>
          <w:color w:val="000000"/>
          <w:spacing w:val="3"/>
          <w:sz w:val="24"/>
          <w:szCs w:val="24"/>
        </w:rPr>
        <w:t xml:space="preserve"> </w:t>
      </w:r>
      <w:r w:rsidRPr="00D45099">
        <w:rPr>
          <w:color w:val="000000"/>
          <w:spacing w:val="3"/>
          <w:sz w:val="24"/>
          <w:szCs w:val="24"/>
        </w:rPr>
        <w:t>(</w:t>
      </w:r>
      <w:r w:rsidRPr="00D45099">
        <w:rPr>
          <w:color w:val="000000"/>
          <w:spacing w:val="3"/>
          <w:sz w:val="24"/>
          <w:szCs w:val="24"/>
          <w:lang w:val="en-US"/>
        </w:rPr>
        <w:t>II</w:t>
      </w:r>
      <w:r w:rsidR="00D45099" w:rsidRPr="00D45099">
        <w:rPr>
          <w:color w:val="000000"/>
          <w:spacing w:val="3"/>
          <w:sz w:val="24"/>
          <w:szCs w:val="24"/>
        </w:rPr>
        <w:t xml:space="preserve"> </w:t>
      </w:r>
      <w:r w:rsidRPr="00D45099">
        <w:rPr>
          <w:color w:val="000000"/>
          <w:spacing w:val="3"/>
          <w:sz w:val="24"/>
          <w:szCs w:val="24"/>
        </w:rPr>
        <w:t>этап)</w:t>
      </w:r>
      <w:r w:rsidR="00D45099" w:rsidRPr="00D45099">
        <w:rPr>
          <w:color w:val="000000"/>
          <w:spacing w:val="3"/>
          <w:sz w:val="24"/>
          <w:szCs w:val="24"/>
        </w:rPr>
        <w:t xml:space="preserve"> </w:t>
      </w:r>
      <w:r w:rsidRPr="00D45099">
        <w:rPr>
          <w:color w:val="000000"/>
          <w:spacing w:val="3"/>
          <w:sz w:val="24"/>
          <w:szCs w:val="24"/>
        </w:rPr>
        <w:t>возможна</w:t>
      </w:r>
      <w:r w:rsidR="00D45099" w:rsidRPr="00D45099">
        <w:rPr>
          <w:color w:val="000000"/>
          <w:spacing w:val="3"/>
          <w:sz w:val="24"/>
          <w:szCs w:val="24"/>
        </w:rPr>
        <w:t xml:space="preserve"> </w:t>
      </w:r>
      <w:r w:rsidRPr="00D45099">
        <w:rPr>
          <w:color w:val="000000"/>
          <w:spacing w:val="3"/>
          <w:sz w:val="24"/>
          <w:szCs w:val="24"/>
        </w:rPr>
        <w:t>только</w:t>
      </w:r>
      <w:r w:rsidR="00D45099" w:rsidRPr="00D45099">
        <w:rPr>
          <w:color w:val="000000"/>
          <w:spacing w:val="3"/>
          <w:sz w:val="24"/>
          <w:szCs w:val="24"/>
        </w:rPr>
        <w:t xml:space="preserve"> </w:t>
      </w:r>
      <w:r w:rsidRPr="00D45099">
        <w:rPr>
          <w:color w:val="000000"/>
          <w:spacing w:val="3"/>
          <w:sz w:val="24"/>
          <w:szCs w:val="24"/>
        </w:rPr>
        <w:t>после</w:t>
      </w:r>
      <w:r w:rsidR="00D45099" w:rsidRPr="00D45099">
        <w:rPr>
          <w:color w:val="000000"/>
          <w:spacing w:val="3"/>
          <w:sz w:val="24"/>
          <w:szCs w:val="24"/>
        </w:rPr>
        <w:t xml:space="preserve"> </w:t>
      </w:r>
      <w:r w:rsidRPr="00D45099">
        <w:rPr>
          <w:color w:val="000000"/>
          <w:spacing w:val="4"/>
          <w:sz w:val="24"/>
          <w:szCs w:val="24"/>
        </w:rPr>
        <w:t>проведения</w:t>
      </w:r>
      <w:r w:rsidR="00D45099" w:rsidRPr="00D45099">
        <w:rPr>
          <w:color w:val="000000"/>
          <w:spacing w:val="4"/>
          <w:sz w:val="24"/>
          <w:szCs w:val="24"/>
        </w:rPr>
        <w:t xml:space="preserve"> </w:t>
      </w:r>
      <w:r w:rsidRPr="00D45099">
        <w:rPr>
          <w:color w:val="000000"/>
          <w:spacing w:val="4"/>
          <w:sz w:val="24"/>
          <w:szCs w:val="24"/>
        </w:rPr>
        <w:t>первого</w:t>
      </w:r>
      <w:r w:rsidR="00D45099" w:rsidRPr="00D45099">
        <w:rPr>
          <w:color w:val="000000"/>
          <w:spacing w:val="4"/>
          <w:sz w:val="24"/>
          <w:szCs w:val="24"/>
        </w:rPr>
        <w:t xml:space="preserve"> </w:t>
      </w:r>
      <w:r w:rsidRPr="00D45099">
        <w:rPr>
          <w:color w:val="000000"/>
          <w:spacing w:val="4"/>
          <w:sz w:val="24"/>
          <w:szCs w:val="24"/>
        </w:rPr>
        <w:t>этапа</w:t>
      </w:r>
      <w:r w:rsidR="00D45099" w:rsidRPr="00D45099">
        <w:rPr>
          <w:color w:val="000000"/>
          <w:spacing w:val="4"/>
          <w:sz w:val="24"/>
          <w:szCs w:val="24"/>
        </w:rPr>
        <w:t xml:space="preserve"> </w:t>
      </w:r>
      <w:r w:rsidRPr="00D45099">
        <w:rPr>
          <w:color w:val="000000"/>
          <w:spacing w:val="4"/>
          <w:sz w:val="24"/>
          <w:szCs w:val="24"/>
        </w:rPr>
        <w:t>комплексной</w:t>
      </w:r>
      <w:r w:rsidR="00D45099" w:rsidRPr="00D45099">
        <w:rPr>
          <w:color w:val="000000"/>
          <w:spacing w:val="4"/>
          <w:sz w:val="24"/>
          <w:szCs w:val="24"/>
        </w:rPr>
        <w:t xml:space="preserve"> </w:t>
      </w:r>
      <w:r w:rsidRPr="00D45099">
        <w:rPr>
          <w:color w:val="000000"/>
          <w:spacing w:val="4"/>
          <w:sz w:val="24"/>
          <w:szCs w:val="24"/>
        </w:rPr>
        <w:t>диспансеризации</w:t>
      </w:r>
      <w:r w:rsidR="00D45099" w:rsidRPr="00D45099">
        <w:rPr>
          <w:color w:val="000000"/>
          <w:spacing w:val="4"/>
          <w:sz w:val="24"/>
          <w:szCs w:val="24"/>
        </w:rPr>
        <w:t xml:space="preserve"> </w:t>
      </w:r>
      <w:r w:rsidRPr="00D45099">
        <w:rPr>
          <w:color w:val="000000"/>
          <w:spacing w:val="4"/>
          <w:sz w:val="24"/>
          <w:szCs w:val="24"/>
        </w:rPr>
        <w:t>в</w:t>
      </w:r>
      <w:r w:rsidR="00D45099" w:rsidRPr="00D45099">
        <w:rPr>
          <w:color w:val="000000"/>
          <w:spacing w:val="4"/>
          <w:sz w:val="24"/>
          <w:szCs w:val="24"/>
        </w:rPr>
        <w:t xml:space="preserve"> </w:t>
      </w:r>
      <w:r w:rsidRPr="00D45099">
        <w:rPr>
          <w:color w:val="000000"/>
          <w:spacing w:val="4"/>
          <w:sz w:val="24"/>
          <w:szCs w:val="24"/>
        </w:rPr>
        <w:t>течение</w:t>
      </w:r>
      <w:r w:rsidR="00D45099" w:rsidRPr="00D45099">
        <w:rPr>
          <w:color w:val="000000"/>
          <w:spacing w:val="4"/>
          <w:sz w:val="24"/>
          <w:szCs w:val="24"/>
        </w:rPr>
        <w:t xml:space="preserve"> </w:t>
      </w:r>
      <w:r w:rsidRPr="00D45099">
        <w:rPr>
          <w:color w:val="000000"/>
          <w:spacing w:val="4"/>
          <w:sz w:val="24"/>
          <w:szCs w:val="24"/>
        </w:rPr>
        <w:t>6</w:t>
      </w:r>
      <w:r w:rsidR="00D45099" w:rsidRPr="00D45099">
        <w:rPr>
          <w:color w:val="000000"/>
          <w:spacing w:val="4"/>
          <w:sz w:val="24"/>
          <w:szCs w:val="24"/>
        </w:rPr>
        <w:t xml:space="preserve"> </w:t>
      </w:r>
      <w:r w:rsidRPr="00D45099">
        <w:rPr>
          <w:color w:val="000000"/>
          <w:spacing w:val="4"/>
          <w:sz w:val="24"/>
          <w:szCs w:val="24"/>
        </w:rPr>
        <w:t>месяцев</w:t>
      </w:r>
      <w:r w:rsidR="00D45099" w:rsidRPr="00D45099">
        <w:rPr>
          <w:color w:val="000000"/>
          <w:spacing w:val="4"/>
          <w:sz w:val="24"/>
          <w:szCs w:val="24"/>
        </w:rPr>
        <w:t xml:space="preserve"> </w:t>
      </w:r>
      <w:r w:rsidRPr="00D45099">
        <w:rPr>
          <w:color w:val="000000"/>
          <w:spacing w:val="4"/>
          <w:sz w:val="24"/>
          <w:szCs w:val="24"/>
        </w:rPr>
        <w:t>с</w:t>
      </w:r>
      <w:r w:rsidR="00D45099" w:rsidRPr="00D45099">
        <w:rPr>
          <w:color w:val="000000"/>
          <w:spacing w:val="4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момента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его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проведения.</w:t>
      </w:r>
      <w:proofErr w:type="gramEnd"/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Количество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МЭС,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выставленных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медицинской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организацией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в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реестр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на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оплату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в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рамках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  <w:lang w:val="en-US"/>
        </w:rPr>
        <w:t>II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этапа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комплексной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диспансеризации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определенных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гру</w:t>
      </w:r>
      <w:proofErr w:type="gramStart"/>
      <w:r w:rsidRPr="00D45099">
        <w:rPr>
          <w:color w:val="000000"/>
          <w:sz w:val="24"/>
          <w:szCs w:val="24"/>
        </w:rPr>
        <w:t>пп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взр</w:t>
      </w:r>
      <w:proofErr w:type="gramEnd"/>
      <w:r w:rsidRPr="00D45099">
        <w:rPr>
          <w:color w:val="000000"/>
          <w:sz w:val="24"/>
          <w:szCs w:val="24"/>
        </w:rPr>
        <w:t>ослого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населения,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зависит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от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количества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врачей-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pacing w:val="-3"/>
          <w:sz w:val="24"/>
          <w:szCs w:val="24"/>
        </w:rPr>
        <w:t>специалистов,</w:t>
      </w:r>
      <w:r w:rsidR="00D45099" w:rsidRPr="00D45099">
        <w:rPr>
          <w:color w:val="000000"/>
          <w:spacing w:val="-3"/>
          <w:sz w:val="24"/>
          <w:szCs w:val="24"/>
        </w:rPr>
        <w:t xml:space="preserve"> </w:t>
      </w:r>
      <w:r w:rsidRPr="00D45099">
        <w:rPr>
          <w:color w:val="000000"/>
          <w:spacing w:val="-3"/>
          <w:sz w:val="24"/>
          <w:szCs w:val="24"/>
        </w:rPr>
        <w:t>необходимых</w:t>
      </w:r>
      <w:r w:rsidR="00D45099" w:rsidRPr="00D45099">
        <w:rPr>
          <w:color w:val="000000"/>
          <w:spacing w:val="-3"/>
          <w:sz w:val="24"/>
          <w:szCs w:val="24"/>
        </w:rPr>
        <w:t xml:space="preserve"> </w:t>
      </w:r>
      <w:r w:rsidRPr="00D45099">
        <w:rPr>
          <w:color w:val="000000"/>
          <w:spacing w:val="-3"/>
          <w:sz w:val="24"/>
          <w:szCs w:val="24"/>
        </w:rPr>
        <w:t>для</w:t>
      </w:r>
      <w:r w:rsidR="00D45099" w:rsidRPr="00D45099">
        <w:rPr>
          <w:color w:val="000000"/>
          <w:spacing w:val="-3"/>
          <w:sz w:val="24"/>
          <w:szCs w:val="24"/>
        </w:rPr>
        <w:t xml:space="preserve"> </w:t>
      </w:r>
      <w:r w:rsidRPr="00D45099">
        <w:rPr>
          <w:color w:val="000000"/>
          <w:spacing w:val="-3"/>
          <w:sz w:val="24"/>
          <w:szCs w:val="24"/>
        </w:rPr>
        <w:t>дополнительного</w:t>
      </w:r>
      <w:r w:rsidR="00D45099" w:rsidRPr="00D45099">
        <w:rPr>
          <w:color w:val="000000"/>
          <w:spacing w:val="-3"/>
          <w:sz w:val="24"/>
          <w:szCs w:val="24"/>
        </w:rPr>
        <w:t xml:space="preserve"> </w:t>
      </w:r>
      <w:r w:rsidRPr="00D45099">
        <w:rPr>
          <w:color w:val="000000"/>
          <w:spacing w:val="-3"/>
          <w:sz w:val="24"/>
          <w:szCs w:val="24"/>
        </w:rPr>
        <w:t>обследования</w:t>
      </w:r>
      <w:r w:rsidR="00D45099" w:rsidRPr="00D45099">
        <w:rPr>
          <w:color w:val="000000"/>
          <w:spacing w:val="-3"/>
          <w:sz w:val="24"/>
          <w:szCs w:val="24"/>
        </w:rPr>
        <w:t xml:space="preserve"> </w:t>
      </w:r>
      <w:r w:rsidRPr="00D45099">
        <w:rPr>
          <w:color w:val="000000"/>
          <w:spacing w:val="-3"/>
          <w:sz w:val="24"/>
          <w:szCs w:val="24"/>
        </w:rPr>
        <w:t>граждан</w:t>
      </w:r>
      <w:r w:rsidR="00D45099" w:rsidRPr="00D45099">
        <w:rPr>
          <w:color w:val="000000"/>
          <w:spacing w:val="-3"/>
          <w:sz w:val="24"/>
          <w:szCs w:val="24"/>
        </w:rPr>
        <w:t xml:space="preserve"> </w:t>
      </w:r>
      <w:r w:rsidRPr="00D45099">
        <w:rPr>
          <w:color w:val="000000"/>
          <w:spacing w:val="-3"/>
          <w:sz w:val="24"/>
          <w:szCs w:val="24"/>
        </w:rPr>
        <w:t>по</w:t>
      </w:r>
      <w:r w:rsidR="00D45099" w:rsidRPr="00D45099">
        <w:rPr>
          <w:color w:val="000000"/>
          <w:spacing w:val="-3"/>
          <w:sz w:val="24"/>
          <w:szCs w:val="24"/>
        </w:rPr>
        <w:t xml:space="preserve"> </w:t>
      </w:r>
      <w:r w:rsidRPr="00D45099">
        <w:rPr>
          <w:color w:val="000000"/>
          <w:spacing w:val="-2"/>
          <w:sz w:val="24"/>
          <w:szCs w:val="24"/>
        </w:rPr>
        <w:t>результатам</w:t>
      </w:r>
      <w:r w:rsidR="00D45099" w:rsidRPr="00D45099">
        <w:rPr>
          <w:color w:val="000000"/>
          <w:spacing w:val="-2"/>
          <w:sz w:val="24"/>
          <w:szCs w:val="24"/>
        </w:rPr>
        <w:t xml:space="preserve"> </w:t>
      </w:r>
      <w:r w:rsidRPr="00D45099">
        <w:rPr>
          <w:color w:val="000000"/>
          <w:spacing w:val="-2"/>
          <w:sz w:val="24"/>
          <w:szCs w:val="24"/>
          <w:lang w:val="en-US"/>
        </w:rPr>
        <w:t>I</w:t>
      </w:r>
      <w:r w:rsidR="00D45099" w:rsidRPr="00D45099">
        <w:rPr>
          <w:color w:val="000000"/>
          <w:spacing w:val="-2"/>
          <w:sz w:val="24"/>
          <w:szCs w:val="24"/>
        </w:rPr>
        <w:t xml:space="preserve"> </w:t>
      </w:r>
      <w:r w:rsidRPr="00D45099">
        <w:rPr>
          <w:color w:val="000000"/>
          <w:spacing w:val="-2"/>
          <w:sz w:val="24"/>
          <w:szCs w:val="24"/>
        </w:rPr>
        <w:t>этапа</w:t>
      </w:r>
      <w:r w:rsidR="00D45099" w:rsidRPr="00D45099">
        <w:rPr>
          <w:color w:val="000000"/>
          <w:spacing w:val="-2"/>
          <w:sz w:val="24"/>
          <w:szCs w:val="24"/>
        </w:rPr>
        <w:t xml:space="preserve"> </w:t>
      </w:r>
      <w:r w:rsidRPr="00D45099">
        <w:rPr>
          <w:color w:val="000000"/>
          <w:spacing w:val="-2"/>
          <w:sz w:val="24"/>
          <w:szCs w:val="24"/>
        </w:rPr>
        <w:t>диспансеризации.</w:t>
      </w:r>
    </w:p>
    <w:p w:rsidR="00C87D03" w:rsidRPr="00D45099" w:rsidRDefault="0065359F" w:rsidP="00D45099">
      <w:pPr>
        <w:numPr>
          <w:ilvl w:val="0"/>
          <w:numId w:val="3"/>
        </w:numPr>
        <w:shd w:val="clear" w:color="auto" w:fill="FFFFFF"/>
        <w:tabs>
          <w:tab w:val="left" w:pos="1373"/>
        </w:tabs>
        <w:ind w:firstLine="709"/>
        <w:jc w:val="both"/>
        <w:rPr>
          <w:color w:val="000000"/>
          <w:spacing w:val="-28"/>
          <w:sz w:val="24"/>
          <w:szCs w:val="24"/>
        </w:rPr>
      </w:pPr>
      <w:r w:rsidRPr="00D45099">
        <w:rPr>
          <w:color w:val="000000"/>
          <w:spacing w:val="4"/>
          <w:sz w:val="24"/>
          <w:szCs w:val="24"/>
        </w:rPr>
        <w:lastRenderedPageBreak/>
        <w:t>Расходы</w:t>
      </w:r>
      <w:r w:rsidR="00D45099" w:rsidRPr="00D45099">
        <w:rPr>
          <w:color w:val="000000"/>
          <w:spacing w:val="4"/>
          <w:sz w:val="24"/>
          <w:szCs w:val="24"/>
        </w:rPr>
        <w:t xml:space="preserve"> </w:t>
      </w:r>
      <w:r w:rsidRPr="00D45099">
        <w:rPr>
          <w:color w:val="000000"/>
          <w:spacing w:val="4"/>
          <w:sz w:val="24"/>
          <w:szCs w:val="24"/>
        </w:rPr>
        <w:t>медицинских</w:t>
      </w:r>
      <w:r w:rsidR="00D45099" w:rsidRPr="00D45099">
        <w:rPr>
          <w:color w:val="000000"/>
          <w:spacing w:val="4"/>
          <w:sz w:val="24"/>
          <w:szCs w:val="24"/>
        </w:rPr>
        <w:t xml:space="preserve"> </w:t>
      </w:r>
      <w:r w:rsidRPr="00D45099">
        <w:rPr>
          <w:color w:val="000000"/>
          <w:spacing w:val="4"/>
          <w:sz w:val="24"/>
          <w:szCs w:val="24"/>
        </w:rPr>
        <w:t>организаций</w:t>
      </w:r>
      <w:r w:rsidR="00D45099" w:rsidRPr="00D45099">
        <w:rPr>
          <w:color w:val="000000"/>
          <w:spacing w:val="4"/>
          <w:sz w:val="24"/>
          <w:szCs w:val="24"/>
        </w:rPr>
        <w:t xml:space="preserve"> </w:t>
      </w:r>
      <w:r w:rsidRPr="00D45099">
        <w:rPr>
          <w:color w:val="000000"/>
          <w:spacing w:val="4"/>
          <w:sz w:val="24"/>
          <w:szCs w:val="24"/>
        </w:rPr>
        <w:t>на</w:t>
      </w:r>
      <w:r w:rsidR="00D45099" w:rsidRPr="00D45099">
        <w:rPr>
          <w:color w:val="000000"/>
          <w:spacing w:val="4"/>
          <w:sz w:val="24"/>
          <w:szCs w:val="24"/>
        </w:rPr>
        <w:t xml:space="preserve"> </w:t>
      </w:r>
      <w:r w:rsidRPr="00D45099">
        <w:rPr>
          <w:color w:val="000000"/>
          <w:spacing w:val="4"/>
          <w:sz w:val="24"/>
          <w:szCs w:val="24"/>
        </w:rPr>
        <w:t>содержание</w:t>
      </w:r>
      <w:r w:rsidR="00D45099" w:rsidRPr="00D45099">
        <w:rPr>
          <w:color w:val="000000"/>
          <w:spacing w:val="4"/>
          <w:sz w:val="24"/>
          <w:szCs w:val="24"/>
        </w:rPr>
        <w:t xml:space="preserve"> </w:t>
      </w:r>
      <w:r w:rsidRPr="00D45099">
        <w:rPr>
          <w:color w:val="000000"/>
          <w:spacing w:val="4"/>
          <w:sz w:val="24"/>
          <w:szCs w:val="24"/>
        </w:rPr>
        <w:t>возмещаются</w:t>
      </w:r>
      <w:r w:rsidR="00D45099" w:rsidRPr="00D45099">
        <w:rPr>
          <w:color w:val="000000"/>
          <w:spacing w:val="4"/>
          <w:sz w:val="24"/>
          <w:szCs w:val="24"/>
        </w:rPr>
        <w:t xml:space="preserve"> </w:t>
      </w:r>
      <w:r w:rsidRPr="00D45099">
        <w:rPr>
          <w:color w:val="000000"/>
          <w:spacing w:val="4"/>
          <w:sz w:val="24"/>
          <w:szCs w:val="24"/>
        </w:rPr>
        <w:t>по</w:t>
      </w:r>
      <w:r w:rsidR="00D45099" w:rsidRPr="00D45099">
        <w:rPr>
          <w:color w:val="000000"/>
          <w:spacing w:val="4"/>
          <w:sz w:val="24"/>
          <w:szCs w:val="24"/>
        </w:rPr>
        <w:t xml:space="preserve"> </w:t>
      </w:r>
      <w:r w:rsidRPr="00D45099">
        <w:rPr>
          <w:color w:val="000000"/>
          <w:spacing w:val="2"/>
          <w:sz w:val="24"/>
          <w:szCs w:val="24"/>
        </w:rPr>
        <w:t>установленным</w:t>
      </w:r>
      <w:r w:rsidR="00D45099" w:rsidRPr="00D45099">
        <w:rPr>
          <w:color w:val="000000"/>
          <w:spacing w:val="2"/>
          <w:sz w:val="24"/>
          <w:szCs w:val="24"/>
        </w:rPr>
        <w:t xml:space="preserve"> </w:t>
      </w:r>
      <w:r w:rsidRPr="00D45099">
        <w:rPr>
          <w:color w:val="000000"/>
          <w:spacing w:val="2"/>
          <w:sz w:val="24"/>
          <w:szCs w:val="24"/>
        </w:rPr>
        <w:t>нормативам</w:t>
      </w:r>
      <w:r w:rsidR="00D45099" w:rsidRPr="00D45099">
        <w:rPr>
          <w:color w:val="000000"/>
          <w:spacing w:val="2"/>
          <w:sz w:val="24"/>
          <w:szCs w:val="24"/>
        </w:rPr>
        <w:t xml:space="preserve"> </w:t>
      </w:r>
      <w:r w:rsidRPr="00D45099">
        <w:rPr>
          <w:color w:val="000000"/>
          <w:spacing w:val="2"/>
          <w:sz w:val="24"/>
          <w:szCs w:val="24"/>
        </w:rPr>
        <w:t>в</w:t>
      </w:r>
      <w:r w:rsidR="00D45099" w:rsidRPr="00D45099">
        <w:rPr>
          <w:color w:val="000000"/>
          <w:spacing w:val="2"/>
          <w:sz w:val="24"/>
          <w:szCs w:val="24"/>
        </w:rPr>
        <w:t xml:space="preserve"> </w:t>
      </w:r>
      <w:r w:rsidRPr="00D45099">
        <w:rPr>
          <w:color w:val="000000"/>
          <w:spacing w:val="2"/>
          <w:sz w:val="24"/>
          <w:szCs w:val="24"/>
        </w:rPr>
        <w:t>зависимости</w:t>
      </w:r>
      <w:r w:rsidR="00D45099" w:rsidRPr="00D45099">
        <w:rPr>
          <w:color w:val="000000"/>
          <w:spacing w:val="2"/>
          <w:sz w:val="24"/>
          <w:szCs w:val="24"/>
        </w:rPr>
        <w:t xml:space="preserve"> </w:t>
      </w:r>
      <w:r w:rsidRPr="00D45099">
        <w:rPr>
          <w:color w:val="000000"/>
          <w:spacing w:val="2"/>
          <w:sz w:val="24"/>
          <w:szCs w:val="24"/>
        </w:rPr>
        <w:t>от</w:t>
      </w:r>
      <w:r w:rsidR="00D45099" w:rsidRPr="00D45099">
        <w:rPr>
          <w:color w:val="000000"/>
          <w:spacing w:val="2"/>
          <w:sz w:val="24"/>
          <w:szCs w:val="24"/>
        </w:rPr>
        <w:t xml:space="preserve"> </w:t>
      </w:r>
      <w:r w:rsidRPr="00D45099">
        <w:rPr>
          <w:color w:val="000000"/>
          <w:spacing w:val="2"/>
          <w:sz w:val="24"/>
          <w:szCs w:val="24"/>
        </w:rPr>
        <w:t>уровня</w:t>
      </w:r>
      <w:r w:rsidR="00D45099" w:rsidRPr="00D45099">
        <w:rPr>
          <w:color w:val="000000"/>
          <w:spacing w:val="2"/>
          <w:sz w:val="24"/>
          <w:szCs w:val="24"/>
        </w:rPr>
        <w:t xml:space="preserve"> </w:t>
      </w:r>
      <w:r w:rsidRPr="00D45099">
        <w:rPr>
          <w:color w:val="000000"/>
          <w:spacing w:val="2"/>
          <w:sz w:val="24"/>
          <w:szCs w:val="24"/>
        </w:rPr>
        <w:t>медицинской</w:t>
      </w:r>
      <w:r w:rsidR="00D45099" w:rsidRPr="00D45099">
        <w:rPr>
          <w:color w:val="000000"/>
          <w:spacing w:val="2"/>
          <w:sz w:val="24"/>
          <w:szCs w:val="24"/>
        </w:rPr>
        <w:t xml:space="preserve"> </w:t>
      </w:r>
      <w:r w:rsidRPr="00D45099">
        <w:rPr>
          <w:color w:val="000000"/>
          <w:spacing w:val="2"/>
          <w:sz w:val="24"/>
          <w:szCs w:val="24"/>
        </w:rPr>
        <w:t>организации</w:t>
      </w:r>
      <w:r w:rsidR="00D45099" w:rsidRPr="00D45099">
        <w:rPr>
          <w:color w:val="000000"/>
          <w:spacing w:val="2"/>
          <w:sz w:val="24"/>
          <w:szCs w:val="24"/>
        </w:rPr>
        <w:t xml:space="preserve"> </w:t>
      </w:r>
      <w:r w:rsidRPr="00D45099">
        <w:rPr>
          <w:color w:val="000000"/>
          <w:spacing w:val="-2"/>
          <w:sz w:val="24"/>
          <w:szCs w:val="24"/>
        </w:rPr>
        <w:t>(для</w:t>
      </w:r>
      <w:r w:rsidR="00D45099" w:rsidRPr="00D45099">
        <w:rPr>
          <w:color w:val="000000"/>
          <w:spacing w:val="-2"/>
          <w:sz w:val="24"/>
          <w:szCs w:val="24"/>
        </w:rPr>
        <w:t xml:space="preserve"> </w:t>
      </w:r>
      <w:r w:rsidRPr="00D45099">
        <w:rPr>
          <w:color w:val="000000"/>
          <w:spacing w:val="-2"/>
          <w:sz w:val="24"/>
          <w:szCs w:val="24"/>
        </w:rPr>
        <w:t>компенсации</w:t>
      </w:r>
      <w:r w:rsidR="00D45099" w:rsidRPr="00D45099">
        <w:rPr>
          <w:color w:val="000000"/>
          <w:spacing w:val="-2"/>
          <w:sz w:val="24"/>
          <w:szCs w:val="24"/>
        </w:rPr>
        <w:t xml:space="preserve"> </w:t>
      </w:r>
      <w:r w:rsidRPr="00D45099">
        <w:rPr>
          <w:color w:val="000000"/>
          <w:spacing w:val="-2"/>
          <w:sz w:val="24"/>
          <w:szCs w:val="24"/>
        </w:rPr>
        <w:t>расходов</w:t>
      </w:r>
      <w:r w:rsidR="00D45099" w:rsidRPr="00D45099">
        <w:rPr>
          <w:color w:val="000000"/>
          <w:spacing w:val="-2"/>
          <w:sz w:val="24"/>
          <w:szCs w:val="24"/>
        </w:rPr>
        <w:t xml:space="preserve"> </w:t>
      </w:r>
      <w:r w:rsidRPr="00D45099">
        <w:rPr>
          <w:color w:val="000000"/>
          <w:spacing w:val="-2"/>
          <w:sz w:val="24"/>
          <w:szCs w:val="24"/>
        </w:rPr>
        <w:t>на</w:t>
      </w:r>
      <w:r w:rsidR="00D45099" w:rsidRPr="00D45099">
        <w:rPr>
          <w:color w:val="000000"/>
          <w:spacing w:val="-2"/>
          <w:sz w:val="24"/>
          <w:szCs w:val="24"/>
        </w:rPr>
        <w:t xml:space="preserve"> </w:t>
      </w:r>
      <w:r w:rsidRPr="00D45099">
        <w:rPr>
          <w:color w:val="000000"/>
          <w:spacing w:val="-2"/>
          <w:sz w:val="24"/>
          <w:szCs w:val="24"/>
        </w:rPr>
        <w:t>содержание)</w:t>
      </w:r>
      <w:r w:rsidR="00D45099" w:rsidRPr="00D45099">
        <w:rPr>
          <w:color w:val="000000"/>
          <w:spacing w:val="-2"/>
          <w:sz w:val="24"/>
          <w:szCs w:val="24"/>
        </w:rPr>
        <w:t xml:space="preserve"> </w:t>
      </w:r>
      <w:r w:rsidRPr="00D45099">
        <w:rPr>
          <w:color w:val="000000"/>
          <w:spacing w:val="-2"/>
          <w:sz w:val="24"/>
          <w:szCs w:val="24"/>
        </w:rPr>
        <w:t>и</w:t>
      </w:r>
      <w:r w:rsidR="00D45099" w:rsidRPr="00D45099">
        <w:rPr>
          <w:color w:val="000000"/>
          <w:spacing w:val="-2"/>
          <w:sz w:val="24"/>
          <w:szCs w:val="24"/>
        </w:rPr>
        <w:t xml:space="preserve"> </w:t>
      </w:r>
      <w:r w:rsidRPr="00D45099">
        <w:rPr>
          <w:color w:val="000000"/>
          <w:spacing w:val="-2"/>
          <w:sz w:val="24"/>
          <w:szCs w:val="24"/>
        </w:rPr>
        <w:t>фактического</w:t>
      </w:r>
      <w:r w:rsidR="00D45099" w:rsidRPr="00D45099">
        <w:rPr>
          <w:color w:val="000000"/>
          <w:spacing w:val="-2"/>
          <w:sz w:val="24"/>
          <w:szCs w:val="24"/>
        </w:rPr>
        <w:t xml:space="preserve"> </w:t>
      </w:r>
      <w:r w:rsidRPr="00D45099">
        <w:rPr>
          <w:color w:val="000000"/>
          <w:spacing w:val="-2"/>
          <w:sz w:val="24"/>
          <w:szCs w:val="24"/>
        </w:rPr>
        <w:t>числа</w:t>
      </w:r>
      <w:r w:rsidR="00D45099" w:rsidRPr="00D45099">
        <w:rPr>
          <w:color w:val="000000"/>
          <w:spacing w:val="-2"/>
          <w:sz w:val="24"/>
          <w:szCs w:val="24"/>
        </w:rPr>
        <w:t xml:space="preserve"> </w:t>
      </w:r>
      <w:r w:rsidRPr="00D45099">
        <w:rPr>
          <w:color w:val="000000"/>
          <w:spacing w:val="-2"/>
          <w:sz w:val="24"/>
          <w:szCs w:val="24"/>
        </w:rPr>
        <w:t>посещений.</w:t>
      </w:r>
    </w:p>
    <w:p w:rsidR="00C87D03" w:rsidRPr="00D45099" w:rsidRDefault="0065359F" w:rsidP="00D45099">
      <w:pPr>
        <w:numPr>
          <w:ilvl w:val="0"/>
          <w:numId w:val="3"/>
        </w:numPr>
        <w:shd w:val="clear" w:color="auto" w:fill="FFFFFF"/>
        <w:tabs>
          <w:tab w:val="left" w:pos="1373"/>
        </w:tabs>
        <w:ind w:firstLine="709"/>
        <w:jc w:val="both"/>
        <w:rPr>
          <w:color w:val="000000"/>
          <w:spacing w:val="-31"/>
          <w:sz w:val="24"/>
          <w:szCs w:val="24"/>
        </w:rPr>
      </w:pPr>
      <w:r w:rsidRPr="00D45099">
        <w:rPr>
          <w:color w:val="000000"/>
          <w:spacing w:val="-1"/>
          <w:sz w:val="24"/>
          <w:szCs w:val="24"/>
        </w:rPr>
        <w:t>Корректировка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показателей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государственного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задания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производится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в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установленном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порядке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с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учетом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выполнения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утвержденной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плановой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структуры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и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объемов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медицинской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помощи.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Решение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об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увеличении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показателей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pacing w:val="4"/>
          <w:sz w:val="24"/>
          <w:szCs w:val="24"/>
        </w:rPr>
        <w:t>государственного</w:t>
      </w:r>
      <w:r w:rsidR="00D45099" w:rsidRPr="00D45099">
        <w:rPr>
          <w:color w:val="000000"/>
          <w:spacing w:val="4"/>
          <w:sz w:val="24"/>
          <w:szCs w:val="24"/>
        </w:rPr>
        <w:t xml:space="preserve"> </w:t>
      </w:r>
      <w:r w:rsidRPr="00D45099">
        <w:rPr>
          <w:color w:val="000000"/>
          <w:spacing w:val="4"/>
          <w:sz w:val="24"/>
          <w:szCs w:val="24"/>
        </w:rPr>
        <w:t>задания</w:t>
      </w:r>
      <w:r w:rsidR="00D45099" w:rsidRPr="00D45099">
        <w:rPr>
          <w:color w:val="000000"/>
          <w:spacing w:val="4"/>
          <w:sz w:val="24"/>
          <w:szCs w:val="24"/>
        </w:rPr>
        <w:t xml:space="preserve"> </w:t>
      </w:r>
      <w:r w:rsidRPr="00D45099">
        <w:rPr>
          <w:color w:val="000000"/>
          <w:spacing w:val="4"/>
          <w:sz w:val="24"/>
          <w:szCs w:val="24"/>
        </w:rPr>
        <w:t>принимается</w:t>
      </w:r>
      <w:r w:rsidR="00D45099" w:rsidRPr="00D45099">
        <w:rPr>
          <w:color w:val="000000"/>
          <w:spacing w:val="4"/>
          <w:sz w:val="24"/>
          <w:szCs w:val="24"/>
        </w:rPr>
        <w:t xml:space="preserve"> </w:t>
      </w:r>
      <w:r w:rsidRPr="00D45099">
        <w:rPr>
          <w:color w:val="000000"/>
          <w:spacing w:val="4"/>
          <w:sz w:val="24"/>
          <w:szCs w:val="24"/>
        </w:rPr>
        <w:t>при</w:t>
      </w:r>
      <w:r w:rsidR="00D45099" w:rsidRPr="00D45099">
        <w:rPr>
          <w:color w:val="000000"/>
          <w:spacing w:val="4"/>
          <w:sz w:val="24"/>
          <w:szCs w:val="24"/>
        </w:rPr>
        <w:t xml:space="preserve"> </w:t>
      </w:r>
      <w:r w:rsidRPr="00D45099">
        <w:rPr>
          <w:color w:val="000000"/>
          <w:spacing w:val="4"/>
          <w:sz w:val="24"/>
          <w:szCs w:val="24"/>
        </w:rPr>
        <w:t>условии</w:t>
      </w:r>
      <w:r w:rsidR="00D45099" w:rsidRPr="00D45099">
        <w:rPr>
          <w:color w:val="000000"/>
          <w:spacing w:val="4"/>
          <w:sz w:val="24"/>
          <w:szCs w:val="24"/>
        </w:rPr>
        <w:t xml:space="preserve"> </w:t>
      </w:r>
      <w:r w:rsidRPr="00D45099">
        <w:rPr>
          <w:color w:val="000000"/>
          <w:spacing w:val="4"/>
          <w:sz w:val="24"/>
          <w:szCs w:val="24"/>
        </w:rPr>
        <w:t>соблюдения</w:t>
      </w:r>
      <w:r w:rsidR="00D45099" w:rsidRPr="00D45099">
        <w:rPr>
          <w:color w:val="000000"/>
          <w:spacing w:val="4"/>
          <w:sz w:val="24"/>
          <w:szCs w:val="24"/>
        </w:rPr>
        <w:t xml:space="preserve"> </w:t>
      </w:r>
      <w:r w:rsidRPr="00D45099">
        <w:rPr>
          <w:color w:val="000000"/>
          <w:spacing w:val="4"/>
          <w:sz w:val="24"/>
          <w:szCs w:val="24"/>
        </w:rPr>
        <w:t>нормативных</w:t>
      </w:r>
      <w:r w:rsidR="00D45099" w:rsidRPr="00D45099">
        <w:rPr>
          <w:color w:val="000000"/>
          <w:spacing w:val="4"/>
          <w:sz w:val="24"/>
          <w:szCs w:val="24"/>
        </w:rPr>
        <w:t xml:space="preserve"> </w:t>
      </w:r>
      <w:r w:rsidRPr="00D45099">
        <w:rPr>
          <w:color w:val="000000"/>
          <w:spacing w:val="-8"/>
          <w:sz w:val="24"/>
          <w:szCs w:val="24"/>
        </w:rPr>
        <w:t>показателей.</w:t>
      </w:r>
    </w:p>
    <w:p w:rsidR="00C87D03" w:rsidRPr="00D45099" w:rsidRDefault="0065359F" w:rsidP="00D45099">
      <w:pPr>
        <w:numPr>
          <w:ilvl w:val="0"/>
          <w:numId w:val="3"/>
        </w:numPr>
        <w:shd w:val="clear" w:color="auto" w:fill="FFFFFF"/>
        <w:tabs>
          <w:tab w:val="left" w:pos="1373"/>
        </w:tabs>
        <w:ind w:firstLine="709"/>
        <w:jc w:val="both"/>
        <w:rPr>
          <w:color w:val="000000"/>
          <w:spacing w:val="-32"/>
          <w:sz w:val="24"/>
          <w:szCs w:val="24"/>
        </w:rPr>
      </w:pPr>
      <w:r w:rsidRPr="00D45099">
        <w:rPr>
          <w:color w:val="000000"/>
          <w:spacing w:val="6"/>
          <w:sz w:val="24"/>
          <w:szCs w:val="24"/>
        </w:rPr>
        <w:t>Сведения</w:t>
      </w:r>
      <w:r w:rsidR="00D45099" w:rsidRPr="00D45099">
        <w:rPr>
          <w:color w:val="000000"/>
          <w:spacing w:val="6"/>
          <w:sz w:val="24"/>
          <w:szCs w:val="24"/>
        </w:rPr>
        <w:t xml:space="preserve"> </w:t>
      </w:r>
      <w:r w:rsidRPr="00D45099">
        <w:rPr>
          <w:color w:val="000000"/>
          <w:spacing w:val="6"/>
          <w:sz w:val="24"/>
          <w:szCs w:val="24"/>
        </w:rPr>
        <w:t>об</w:t>
      </w:r>
      <w:r w:rsidR="00D45099" w:rsidRPr="00D45099">
        <w:rPr>
          <w:color w:val="000000"/>
          <w:spacing w:val="6"/>
          <w:sz w:val="24"/>
          <w:szCs w:val="24"/>
        </w:rPr>
        <w:t xml:space="preserve"> </w:t>
      </w:r>
      <w:r w:rsidRPr="00D45099">
        <w:rPr>
          <w:color w:val="000000"/>
          <w:spacing w:val="6"/>
          <w:sz w:val="24"/>
          <w:szCs w:val="24"/>
        </w:rPr>
        <w:t>оказанной</w:t>
      </w:r>
      <w:r w:rsidR="00D45099" w:rsidRPr="00D45099">
        <w:rPr>
          <w:color w:val="000000"/>
          <w:spacing w:val="6"/>
          <w:sz w:val="24"/>
          <w:szCs w:val="24"/>
        </w:rPr>
        <w:t xml:space="preserve"> </w:t>
      </w:r>
      <w:r w:rsidRPr="00D45099">
        <w:rPr>
          <w:color w:val="000000"/>
          <w:spacing w:val="6"/>
          <w:sz w:val="24"/>
          <w:szCs w:val="24"/>
        </w:rPr>
        <w:t>медицинской</w:t>
      </w:r>
      <w:r w:rsidR="00D45099" w:rsidRPr="00D45099">
        <w:rPr>
          <w:color w:val="000000"/>
          <w:spacing w:val="6"/>
          <w:sz w:val="24"/>
          <w:szCs w:val="24"/>
        </w:rPr>
        <w:t xml:space="preserve"> </w:t>
      </w:r>
      <w:r w:rsidRPr="00D45099">
        <w:rPr>
          <w:color w:val="000000"/>
          <w:spacing w:val="6"/>
          <w:sz w:val="24"/>
          <w:szCs w:val="24"/>
        </w:rPr>
        <w:t>помощи</w:t>
      </w:r>
      <w:r w:rsidR="00D45099" w:rsidRPr="00D45099">
        <w:rPr>
          <w:color w:val="000000"/>
          <w:spacing w:val="6"/>
          <w:sz w:val="24"/>
          <w:szCs w:val="24"/>
        </w:rPr>
        <w:t xml:space="preserve"> </w:t>
      </w:r>
      <w:r w:rsidRPr="00D45099">
        <w:rPr>
          <w:color w:val="000000"/>
          <w:spacing w:val="6"/>
          <w:sz w:val="24"/>
          <w:szCs w:val="24"/>
        </w:rPr>
        <w:t>и</w:t>
      </w:r>
      <w:r w:rsidR="00D45099" w:rsidRPr="00D45099">
        <w:rPr>
          <w:color w:val="000000"/>
          <w:spacing w:val="6"/>
          <w:sz w:val="24"/>
          <w:szCs w:val="24"/>
        </w:rPr>
        <w:t xml:space="preserve"> </w:t>
      </w:r>
      <w:r w:rsidRPr="00D45099">
        <w:rPr>
          <w:color w:val="000000"/>
          <w:spacing w:val="6"/>
          <w:sz w:val="24"/>
          <w:szCs w:val="24"/>
        </w:rPr>
        <w:t>счета</w:t>
      </w:r>
      <w:r w:rsidR="00D45099" w:rsidRPr="00D45099">
        <w:rPr>
          <w:color w:val="000000"/>
          <w:spacing w:val="6"/>
          <w:sz w:val="24"/>
          <w:szCs w:val="24"/>
        </w:rPr>
        <w:t xml:space="preserve"> </w:t>
      </w:r>
      <w:r w:rsidRPr="00D45099">
        <w:rPr>
          <w:color w:val="000000"/>
          <w:spacing w:val="6"/>
          <w:sz w:val="24"/>
          <w:szCs w:val="24"/>
        </w:rPr>
        <w:t>на</w:t>
      </w:r>
      <w:r w:rsidR="00D45099" w:rsidRPr="00D45099">
        <w:rPr>
          <w:color w:val="000000"/>
          <w:spacing w:val="6"/>
          <w:sz w:val="24"/>
          <w:szCs w:val="24"/>
        </w:rPr>
        <w:t xml:space="preserve"> </w:t>
      </w:r>
      <w:r w:rsidRPr="00D45099">
        <w:rPr>
          <w:color w:val="000000"/>
          <w:spacing w:val="6"/>
          <w:sz w:val="24"/>
          <w:szCs w:val="24"/>
        </w:rPr>
        <w:t>оплату</w:t>
      </w:r>
      <w:r w:rsidR="00D45099" w:rsidRPr="00D45099">
        <w:rPr>
          <w:color w:val="000000"/>
          <w:spacing w:val="6"/>
          <w:sz w:val="24"/>
          <w:szCs w:val="24"/>
        </w:rPr>
        <w:t xml:space="preserve"> </w:t>
      </w:r>
      <w:r w:rsidRPr="00D45099">
        <w:rPr>
          <w:color w:val="000000"/>
          <w:spacing w:val="3"/>
          <w:sz w:val="24"/>
          <w:szCs w:val="24"/>
        </w:rPr>
        <w:t>медицинской</w:t>
      </w:r>
      <w:r w:rsidR="00D45099" w:rsidRPr="00D45099">
        <w:rPr>
          <w:color w:val="000000"/>
          <w:spacing w:val="3"/>
          <w:sz w:val="24"/>
          <w:szCs w:val="24"/>
        </w:rPr>
        <w:t xml:space="preserve"> </w:t>
      </w:r>
      <w:r w:rsidRPr="00D45099">
        <w:rPr>
          <w:color w:val="000000"/>
          <w:spacing w:val="3"/>
          <w:sz w:val="24"/>
          <w:szCs w:val="24"/>
        </w:rPr>
        <w:t>помощи</w:t>
      </w:r>
      <w:r w:rsidR="00D45099" w:rsidRPr="00D45099">
        <w:rPr>
          <w:color w:val="000000"/>
          <w:spacing w:val="3"/>
          <w:sz w:val="24"/>
          <w:szCs w:val="24"/>
        </w:rPr>
        <w:t xml:space="preserve"> </w:t>
      </w:r>
      <w:r w:rsidRPr="00D45099">
        <w:rPr>
          <w:color w:val="000000"/>
          <w:spacing w:val="3"/>
          <w:sz w:val="24"/>
          <w:szCs w:val="24"/>
        </w:rPr>
        <w:t>предоставляются</w:t>
      </w:r>
      <w:r w:rsidR="00D45099" w:rsidRPr="00D45099">
        <w:rPr>
          <w:color w:val="000000"/>
          <w:spacing w:val="3"/>
          <w:sz w:val="24"/>
          <w:szCs w:val="24"/>
        </w:rPr>
        <w:t xml:space="preserve"> </w:t>
      </w:r>
      <w:r w:rsidRPr="00D45099">
        <w:rPr>
          <w:color w:val="000000"/>
          <w:spacing w:val="3"/>
          <w:sz w:val="24"/>
          <w:szCs w:val="24"/>
        </w:rPr>
        <w:t>в</w:t>
      </w:r>
      <w:r w:rsidR="00D45099" w:rsidRPr="00D45099">
        <w:rPr>
          <w:color w:val="000000"/>
          <w:spacing w:val="3"/>
          <w:sz w:val="24"/>
          <w:szCs w:val="24"/>
        </w:rPr>
        <w:t xml:space="preserve"> </w:t>
      </w:r>
      <w:r w:rsidRPr="00D45099">
        <w:rPr>
          <w:color w:val="000000"/>
          <w:spacing w:val="3"/>
          <w:sz w:val="24"/>
          <w:szCs w:val="24"/>
        </w:rPr>
        <w:t>страховые</w:t>
      </w:r>
      <w:r w:rsidR="00D45099" w:rsidRPr="00D45099">
        <w:rPr>
          <w:color w:val="000000"/>
          <w:spacing w:val="3"/>
          <w:sz w:val="24"/>
          <w:szCs w:val="24"/>
        </w:rPr>
        <w:t xml:space="preserve"> </w:t>
      </w:r>
      <w:r w:rsidRPr="00D45099">
        <w:rPr>
          <w:color w:val="000000"/>
          <w:spacing w:val="3"/>
          <w:sz w:val="24"/>
          <w:szCs w:val="24"/>
        </w:rPr>
        <w:t>медицинские</w:t>
      </w:r>
      <w:r w:rsidR="00D45099" w:rsidRPr="00D45099">
        <w:rPr>
          <w:color w:val="000000"/>
          <w:spacing w:val="3"/>
          <w:sz w:val="24"/>
          <w:szCs w:val="24"/>
        </w:rPr>
        <w:t xml:space="preserve"> </w:t>
      </w:r>
      <w:r w:rsidRPr="00D45099">
        <w:rPr>
          <w:color w:val="000000"/>
          <w:spacing w:val="3"/>
          <w:sz w:val="24"/>
          <w:szCs w:val="24"/>
        </w:rPr>
        <w:t>организации,</w:t>
      </w:r>
      <w:r w:rsidR="00D45099" w:rsidRPr="00D45099">
        <w:rPr>
          <w:color w:val="000000"/>
          <w:spacing w:val="3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которыми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выдан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страховой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медицинский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полис.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Идентификация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z w:val="24"/>
          <w:szCs w:val="24"/>
        </w:rPr>
        <w:t>застрахованных</w:t>
      </w:r>
      <w:r w:rsidR="00D45099" w:rsidRPr="00D45099">
        <w:rPr>
          <w:color w:val="000000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граждан,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не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имеющих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в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момент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обращения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за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медицинской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помощью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страховых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медицинских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полисов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обязательного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медицинского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страхования,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производится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в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соответствии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с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действующим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законодательством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Российской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Федерации.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7"/>
          <w:sz w:val="24"/>
          <w:szCs w:val="24"/>
        </w:rPr>
        <w:t>Сведения</w:t>
      </w:r>
      <w:r w:rsidR="00D45099" w:rsidRPr="00D45099">
        <w:rPr>
          <w:color w:val="000000"/>
          <w:spacing w:val="7"/>
          <w:sz w:val="24"/>
          <w:szCs w:val="24"/>
        </w:rPr>
        <w:t xml:space="preserve"> </w:t>
      </w:r>
      <w:r w:rsidRPr="00D45099">
        <w:rPr>
          <w:color w:val="000000"/>
          <w:spacing w:val="7"/>
          <w:sz w:val="24"/>
          <w:szCs w:val="24"/>
        </w:rPr>
        <w:t>об</w:t>
      </w:r>
      <w:r w:rsidR="00D45099" w:rsidRPr="00D45099">
        <w:rPr>
          <w:color w:val="000000"/>
          <w:spacing w:val="7"/>
          <w:sz w:val="24"/>
          <w:szCs w:val="24"/>
        </w:rPr>
        <w:t xml:space="preserve"> </w:t>
      </w:r>
      <w:r w:rsidRPr="00D45099">
        <w:rPr>
          <w:color w:val="000000"/>
          <w:spacing w:val="7"/>
          <w:sz w:val="24"/>
          <w:szCs w:val="24"/>
        </w:rPr>
        <w:t>оказанной</w:t>
      </w:r>
      <w:r w:rsidR="00D45099" w:rsidRPr="00D45099">
        <w:rPr>
          <w:color w:val="000000"/>
          <w:spacing w:val="7"/>
          <w:sz w:val="24"/>
          <w:szCs w:val="24"/>
        </w:rPr>
        <w:t xml:space="preserve"> </w:t>
      </w:r>
      <w:r w:rsidRPr="00D45099">
        <w:rPr>
          <w:color w:val="000000"/>
          <w:spacing w:val="7"/>
          <w:sz w:val="24"/>
          <w:szCs w:val="24"/>
        </w:rPr>
        <w:t>медицинской</w:t>
      </w:r>
      <w:r w:rsidR="00D45099" w:rsidRPr="00D45099">
        <w:rPr>
          <w:color w:val="000000"/>
          <w:spacing w:val="7"/>
          <w:sz w:val="24"/>
          <w:szCs w:val="24"/>
        </w:rPr>
        <w:t xml:space="preserve"> </w:t>
      </w:r>
      <w:r w:rsidRPr="00D45099">
        <w:rPr>
          <w:color w:val="000000"/>
          <w:spacing w:val="7"/>
          <w:sz w:val="24"/>
          <w:szCs w:val="24"/>
        </w:rPr>
        <w:t>помощи</w:t>
      </w:r>
      <w:r w:rsidR="00D45099" w:rsidRPr="00D45099">
        <w:rPr>
          <w:color w:val="000000"/>
          <w:spacing w:val="7"/>
          <w:sz w:val="24"/>
          <w:szCs w:val="24"/>
        </w:rPr>
        <w:t xml:space="preserve"> </w:t>
      </w:r>
      <w:r w:rsidRPr="00D45099">
        <w:rPr>
          <w:color w:val="000000"/>
          <w:spacing w:val="7"/>
          <w:sz w:val="24"/>
          <w:szCs w:val="24"/>
        </w:rPr>
        <w:t>и</w:t>
      </w:r>
      <w:r w:rsidR="00D45099" w:rsidRPr="00D45099">
        <w:rPr>
          <w:color w:val="000000"/>
          <w:spacing w:val="7"/>
          <w:sz w:val="24"/>
          <w:szCs w:val="24"/>
        </w:rPr>
        <w:t xml:space="preserve"> </w:t>
      </w:r>
      <w:r w:rsidRPr="00D45099">
        <w:rPr>
          <w:color w:val="000000"/>
          <w:spacing w:val="7"/>
          <w:sz w:val="24"/>
          <w:szCs w:val="24"/>
        </w:rPr>
        <w:t>счета</w:t>
      </w:r>
      <w:r w:rsidR="00D45099" w:rsidRPr="00D45099">
        <w:rPr>
          <w:color w:val="000000"/>
          <w:spacing w:val="7"/>
          <w:sz w:val="24"/>
          <w:szCs w:val="24"/>
        </w:rPr>
        <w:t xml:space="preserve"> </w:t>
      </w:r>
      <w:r w:rsidRPr="00D45099">
        <w:rPr>
          <w:color w:val="000000"/>
          <w:spacing w:val="7"/>
          <w:sz w:val="24"/>
          <w:szCs w:val="24"/>
        </w:rPr>
        <w:t>на</w:t>
      </w:r>
      <w:r w:rsidR="00D45099" w:rsidRPr="00D45099">
        <w:rPr>
          <w:color w:val="000000"/>
          <w:spacing w:val="7"/>
          <w:sz w:val="24"/>
          <w:szCs w:val="24"/>
        </w:rPr>
        <w:t xml:space="preserve"> </w:t>
      </w:r>
      <w:r w:rsidRPr="00D45099">
        <w:rPr>
          <w:color w:val="000000"/>
          <w:spacing w:val="7"/>
          <w:sz w:val="24"/>
          <w:szCs w:val="24"/>
        </w:rPr>
        <w:t>оплату</w:t>
      </w:r>
      <w:r w:rsidR="00D45099" w:rsidRPr="00D45099">
        <w:rPr>
          <w:color w:val="000000"/>
          <w:spacing w:val="7"/>
          <w:sz w:val="24"/>
          <w:szCs w:val="24"/>
        </w:rPr>
        <w:t xml:space="preserve"> </w:t>
      </w:r>
      <w:r w:rsidRPr="00D45099">
        <w:rPr>
          <w:color w:val="000000"/>
          <w:spacing w:val="7"/>
          <w:sz w:val="24"/>
          <w:szCs w:val="24"/>
        </w:rPr>
        <w:t>медицинской</w:t>
      </w:r>
      <w:r w:rsidR="00D45099" w:rsidRPr="00D45099">
        <w:rPr>
          <w:color w:val="000000"/>
          <w:spacing w:val="7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помощи,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оказанной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гражданам,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застрахованных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на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территории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других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1"/>
          <w:sz w:val="24"/>
          <w:szCs w:val="24"/>
        </w:rPr>
        <w:t>субъектов</w:t>
      </w:r>
      <w:r w:rsidR="00D45099" w:rsidRPr="00D45099">
        <w:rPr>
          <w:color w:val="000000"/>
          <w:spacing w:val="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Российской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Федерации,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предоставляются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в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ТФОМС</w:t>
      </w:r>
      <w:r w:rsidR="00D45099" w:rsidRPr="00D45099">
        <w:rPr>
          <w:color w:val="000000"/>
          <w:spacing w:val="-1"/>
          <w:sz w:val="24"/>
          <w:szCs w:val="24"/>
        </w:rPr>
        <w:t xml:space="preserve"> </w:t>
      </w:r>
      <w:r w:rsidRPr="00D45099">
        <w:rPr>
          <w:color w:val="000000"/>
          <w:spacing w:val="-1"/>
          <w:sz w:val="24"/>
          <w:szCs w:val="24"/>
        </w:rPr>
        <w:t>НСО.</w:t>
      </w:r>
    </w:p>
    <w:p w:rsidR="0065359F" w:rsidRPr="00D45099" w:rsidRDefault="0065359F" w:rsidP="00D45099">
      <w:pPr>
        <w:shd w:val="clear" w:color="auto" w:fill="FFFFFF"/>
        <w:ind w:firstLine="709"/>
        <w:jc w:val="both"/>
        <w:rPr>
          <w:color w:val="000000"/>
          <w:spacing w:val="-35"/>
          <w:sz w:val="24"/>
          <w:szCs w:val="24"/>
        </w:rPr>
      </w:pPr>
    </w:p>
    <w:sectPr w:rsidR="0065359F" w:rsidRPr="00D45099" w:rsidSect="00D45099">
      <w:pgSz w:w="11909" w:h="16834"/>
      <w:pgMar w:top="1134" w:right="567" w:bottom="1134" w:left="1418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8479A"/>
    <w:multiLevelType w:val="singleLevel"/>
    <w:tmpl w:val="2A88F950"/>
    <w:lvl w:ilvl="0">
      <w:start w:val="8"/>
      <w:numFmt w:val="decimal"/>
      <w:lvlText w:val="%1."/>
      <w:legacy w:legacy="1" w:legacySpace="0" w:legacyIndent="811"/>
      <w:lvlJc w:val="left"/>
      <w:rPr>
        <w:rFonts w:ascii="Times New Roman" w:hAnsi="Times New Roman" w:cs="Times New Roman" w:hint="default"/>
      </w:rPr>
    </w:lvl>
  </w:abstractNum>
  <w:abstractNum w:abstractNumId="1">
    <w:nsid w:val="43793DAF"/>
    <w:multiLevelType w:val="singleLevel"/>
    <w:tmpl w:val="A6325880"/>
    <w:lvl w:ilvl="0">
      <w:start w:val="6"/>
      <w:numFmt w:val="decimal"/>
      <w:lvlText w:val="%1."/>
      <w:legacy w:legacy="1" w:legacySpace="0" w:legacyIndent="811"/>
      <w:lvlJc w:val="left"/>
      <w:rPr>
        <w:rFonts w:ascii="Times New Roman" w:hAnsi="Times New Roman" w:cs="Times New Roman" w:hint="default"/>
      </w:rPr>
    </w:lvl>
  </w:abstractNum>
  <w:abstractNum w:abstractNumId="2">
    <w:nsid w:val="46962099"/>
    <w:multiLevelType w:val="singleLevel"/>
    <w:tmpl w:val="A6325880"/>
    <w:lvl w:ilvl="0">
      <w:start w:val="6"/>
      <w:numFmt w:val="decimal"/>
      <w:lvlText w:val="%1."/>
      <w:legacy w:legacy="1" w:legacySpace="0" w:legacyIndent="811"/>
      <w:lvlJc w:val="left"/>
      <w:rPr>
        <w:rFonts w:ascii="Times New Roman" w:hAnsi="Times New Roman" w:cs="Times New Roman" w:hint="default"/>
      </w:rPr>
    </w:lvl>
  </w:abstractNum>
  <w:abstractNum w:abstractNumId="3">
    <w:nsid w:val="4FF938D8"/>
    <w:multiLevelType w:val="singleLevel"/>
    <w:tmpl w:val="D0EEFA44"/>
    <w:lvl w:ilvl="0">
      <w:start w:val="4"/>
      <w:numFmt w:val="decimal"/>
      <w:lvlText w:val="%1."/>
      <w:legacy w:legacy="1" w:legacySpace="0" w:legacyIndent="811"/>
      <w:lvlJc w:val="left"/>
      <w:rPr>
        <w:rFonts w:ascii="Times New Roman" w:hAnsi="Times New Roman" w:cs="Times New Roman" w:hint="default"/>
      </w:rPr>
    </w:lvl>
  </w:abstractNum>
  <w:abstractNum w:abstractNumId="4">
    <w:nsid w:val="5831296C"/>
    <w:multiLevelType w:val="singleLevel"/>
    <w:tmpl w:val="2312C22E"/>
    <w:lvl w:ilvl="0">
      <w:start w:val="1"/>
      <w:numFmt w:val="decimal"/>
      <w:lvlText w:val="%1."/>
      <w:legacy w:legacy="1" w:legacySpace="0" w:legacyIndent="806"/>
      <w:lvlJc w:val="left"/>
      <w:rPr>
        <w:rFonts w:ascii="Times New Roman" w:hAnsi="Times New Roman" w:cs="Times New Roman" w:hint="default"/>
      </w:rPr>
    </w:lvl>
  </w:abstractNum>
  <w:abstractNum w:abstractNumId="5">
    <w:nsid w:val="71B2084D"/>
    <w:multiLevelType w:val="singleLevel"/>
    <w:tmpl w:val="E9BC8012"/>
    <w:lvl w:ilvl="0">
      <w:start w:val="4"/>
      <w:numFmt w:val="decimal"/>
      <w:lvlText w:val="%1."/>
      <w:legacy w:legacy="1" w:legacySpace="0" w:legacyIndent="806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65359F"/>
    <w:rsid w:val="000104B1"/>
    <w:rsid w:val="00284EAD"/>
    <w:rsid w:val="0065359F"/>
    <w:rsid w:val="00AB2AF1"/>
    <w:rsid w:val="00C75DD1"/>
    <w:rsid w:val="00C817A0"/>
    <w:rsid w:val="00C87D03"/>
    <w:rsid w:val="00D45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D03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284EAD"/>
    <w:pPr>
      <w:widowControl w:val="0"/>
      <w:spacing w:line="300" w:lineRule="auto"/>
      <w:ind w:firstLine="20"/>
    </w:pPr>
    <w:rPr>
      <w:rFonts w:ascii="Times New Roman" w:hAnsi="Times New Roman"/>
      <w:snapToGrid w:val="0"/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817A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17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sms</dc:creator>
  <cp:keywords/>
  <dc:description/>
  <cp:lastModifiedBy>ktm</cp:lastModifiedBy>
  <cp:revision>4</cp:revision>
  <cp:lastPrinted>2013-06-18T10:23:00Z</cp:lastPrinted>
  <dcterms:created xsi:type="dcterms:W3CDTF">2013-06-03T05:21:00Z</dcterms:created>
  <dcterms:modified xsi:type="dcterms:W3CDTF">2013-06-25T08:40:00Z</dcterms:modified>
</cp:coreProperties>
</file>